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54f3" w14:textId="3455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24 декабря 2007 года N 2083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августа 2008 года N 1317. Зарегистрировано Управлением юстиции города Петропавловска Северо-Казахстанской области 28 августа 2008 года N 13-1-124. Утратило силу - постановлением акимата города Петропавловска Северо-Казахстанской области от 15 июня 2009 года N 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- постановлением акимата города Петропавловска Северо-Казахстанской области от 15.06.2009 г. N 662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13) пункта 1 статьи 31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Казахстан", статьей 7 Закона Республики Казахстан от 23 января 2001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населения", статьей 28 Закона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213-I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актах", подпунктом 21) пункта 7 постановления акимата Северо-Казахстанской области от 28 марта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акимата области от 19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безработных",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от 24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2083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оплачиваемых общественных работ на предприятиях и в организациях города Петропавловска" (зарегистрировано в государственном реестре за 13-1-110 от 22 января 2008 года, опубликовано в газетах "Проспект СК" N 7 от 8 февраля 2008 года, "Қызылжар нұры" N 6 от 8 февраля 2008 года) с изменениями внесенными постановлением акимата города Петропавловска от 22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акимата города Петропавловска от 24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2083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оплачиваемых общественных работ на предприятиях и в организациях города Петропавловска" (зарегистрировано в государственном реестре за N 13-1-114 от 26 марта 2008 года, опубликовано в газетах "Проспект СК" N 15 от 4 апреля 2008 года, "Қызылжар нұры" N 14 от 4 апреля 2008 года), постановлением акимата города Петропавловска от 14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акимата города Петропавловска от 24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2083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оплачиваемых общественных работ на предприятиях и в организациях города Петропавловска" (зарегистрировано в государственном реестре за N 13-1-121 от 22 июля 2008 года, опубликовано в газетах "Проспект СК" N 34 от 15 августа 2008 года, "Қызылжар нұры" N 33 от 15 августа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"Перечень предприятий и организаций, виды, объемы, размеры оплаты труда по видам общественных работ,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1 "Государственное коммунальное предприятие "Коммунхоз" в графе "Рабочих мест ежемесячно" цифру "160" заменить цифрой "300";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"Итого:" в графе "Рабочих мест ежемесячно" цифру "352" заменить цифрой "492".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акима 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