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d02" w14:textId="6694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повышенных, не менее чем на двадцать пять процентов, должностных окладов и тарифных ставок специалистам здравоохранения, социального обеспечения, образования, культуры и спорта,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18 марта 2008 года N 5/10. Зарегистрировано Департаментом юстиции Северо-Казахстанской области 9 апреля 2008 года N 1669. Утратило силу в связи с истечением срока действия (письмо аппарата маслихата Северо-Казахстанской области от 13 августа 2015 года N 2.1-11/280)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Северо-Казахстанской области от 13.08.2015 N 2.1-11/280).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пунктом 4 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пунктом 2 статьи 238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повышенные, не менее чем на двадцать пять процентов, должностные оклады и тарифные ставки специалистам здравоохранения, социального обеспечения, образования, культуры и спорта, работающим в аульной (сельской) местности, по сравнению с окладами и ставками специалистов, занимающихся этими видами деятельности в городских условиях, за счет средств областного бюджета на 2008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10 календарных дней после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