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b9e5" w14:textId="334b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 населения и мер по содействию их занятости и социальной защите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30 января 2008 года № 25. Зарегистрировано Управлением юстиции Узункольского района Костанайской области 19 февраля 2008 года № 9-19-67.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от 23 января 2001 года № 149,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"О местном государственном управлении в Республике Казахстан",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граждане;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заботе;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длительно не работающие граждане (более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не перспективного возраста (старше пятидесяти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 занятая молодежь, выпускники учебных заведений начального, среднего и высшего образования и курсовой подготовки.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занятости и социальных программ Узункольского района":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Узункольского района Слесарь М. 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 Узункольского района от 26 января 2007 года № 23 "об определении целевых групп населения и мер по содействию их занятости и социальной защите в 2007 году", (номер государственной регистрации № 9-19-40 от 26 февраля 2007 года, "Нұрлы жол" от 29 марта 2007 года № 13).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истечению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