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164f" w14:textId="2641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Костаная Костанайской области и городской избирательной комиссии Костанайской области от 18 августа 2008 года № 2/1 св. Зарегистрировано Управлением юстиции города Костаная Костанайской области от 8 сентября 2008 года № 9-1-110. Утратило силу - Постановлением акимата города Костаная Костанайской области от 1 февраля 2011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города Костаная Костанайской области от 01.02.2011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акимат города Костаная и Костанайская городская избирательная комиссия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ПОСТАНОВИЛИ: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места для размещения агитационных печатных материалов для всех кандидатов в депутаты Сената Парламента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улица Тарана возле остановки "кинотеатр "Костанай";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улица Гоголя у здания магазина "Бородинский";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улица Баймагамбетова возле остановки "Драмтеатр";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проспект Аль-Фараби у здания магазина "Колос";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стенды, тумбы и щиты, установленные возле павильонов для общественного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информационные стенды, установленные возле высших и средних специальных учебных заведений и учреждений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 иных местах с разрешения собственников соответствующих объектов;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Запретить вывешивание агитационных печатных материалов на памятниках, обелисках, зданиях и сооружениях, имеющих историческую и архитектурную ценность, а также в помещениях для голосования.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Размещение агитационных печатных изданий осуществлять на условиях, обеспечивающих равные права для всех кандидатов.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окончанию проведения выборов в течение десяти дней агитационные печаты материалы должны быть сняты и места их размещения приведены в надлежащий вид силами инициативных групп кандидатов в депутаты.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истечению десяти календарных дней после опубликования и распространяется на действие возникшие с 14 сентября 2008 года.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Костаная                       Г. Нурмухамбетов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избирательной комиссии                     В. Макерова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