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9636" w14:textId="ed69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социальных услуг инвалидам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апреля 2008 года № 799. Зарегистрировано Управлением юстиции города Костаная Костанайской области 8 мая 2008 года № 9-1-103. Утратило силу постановлением акимата города Костаная Костанайской области от 13 января 2009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акимата города Костаная Костанайской области от 13.01.2009 № 44.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64-1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 подпунктом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 городского маслихата от 14 декабря 2007 года N 26 "О бюджете города Костаная на 2008 год" (регистрационный номер 9-1-93 от 26 декабря 2007 года)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бюджета предусмотреть оказание социальной услуги по бесплатной транспортной перевозке инвалидов с нарушением функций опорно-двигательного аппарата автомобильным транспортом, приспособленным для доступа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 на социальную услугу по бесплатной транспортной перевозке имеют инвалиды первой, второй групп и дети-инвалиды с нарушением функций опорно-двигательного аппарата, а также сопровождающие их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транспортная перевозка инвалидов производится автомобильным транспортом, приспособленным для доступа инвалидов, в пределах территории города Костаная для посещения объектов социальной инфраструктуры (туда и обратно), кроме доставки в лечебные учреждения для оказания срочной (неотложной) медицинской помощи и помощи в междуэтажной транспортировке в объектах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уполномоченным органом по организации бесплатной транспортной перевозки инвалидов является государственное учреждение "Отдел занятости и социальным программ акимата города Костаная";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проводит закуп социальных услуг по бесплатной транспортной перевозке инвалидов в соответствии с законодательством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отношения между уполномоченным органом и неправительственной организацией, предоставляющей социальную услугу по бесплатной транспортировке инвалидов, оформляется договором на осуществление государственного социального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их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Костаная Жундубаева М.К.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Костаная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