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0b3" w14:textId="334e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12 июля 2007 года № 331 "Об утверждении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сентября 2008 года № 458. Зарегистрировано департаментом юстиции Костанайской области 7 ноября 2008 года № 3657. Утратило силу постановлением акимата Костанайской области от 30 января 2010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30.01.2010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21-3), 21-4)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постановление акимата от 12 июля 2007 года 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ведению порядка присвоения наименований и переименования составных частей населенных пунктов, установления требований к присвоению порядковых номеров земельным участкам, зданиям и сооружениям на территории Костанайской области" (номер государственной регистрации № 3577, опубликовано в газетах "Қостанай таңы" от 28 августа 2007 года № 102, "Костанайские новости" от 28 августа 2007 года № 119)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порядка присвоения наименований и переименования составных частей населенных пунктов, установления требований к присвоению номеров земельным участкам, зданиям и сооружениям на территории Костанайской области,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подпункт 29) пункта 1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"29) часть города (поселка, другого населенного пункта) (составная часть) - район в городе, площадь, проспект, бульвар, улица, переулок, парк, сквер, мост и иные составные части города (поселка, другого населенного пункта).";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2-1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"2-1. Отдел архитектуры и градостроительства акимата города (района) представляет в местный исполнительный орган перечень улиц, которым не присвоены наименования либо прекративших существование в связи со сносом находившихся на них объектов недвижимости.";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пункт 3 главы 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"3. Присвоение наименований частям городов (поселка, других населенных пунктов)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по предложению граждан, иных организаций или отдела архитектуры и градостроительства акимата района аким поселка (села) или города районного значения выносит решение о наименовании (переименовании или переименовании имеющих совпадающие наименования составных частей) с учетом мнения населения соответствующей территории и доводит до заинтересованных государственных органов и иных организаций, с обязательным приложением схемы пространственного положения составных частей и точным определением его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иные организации или отдел архитектуры и градостроительства акимата города направляют в городские исполнительные или представительные органы предложения по наименованию (переименованию или переименованию имеющих совпадающие наименования составных частей);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городская ономастическая комиссия с учетом мнения населения соответствующей территории на заседании принимает решение рекомендовать городским представительным и исполнительным органам присвоить наименование (переименование) составных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городские представительные и исполнительные органы совместным решением с учетом мнения населения соответствующей территории решают вопросы о наименовании (переименовании или переименовании имеющих совпадающие наименования составных частей), либо не соглашаются и предоставляют информацию с обоснованной причиной отказа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совместные решения городских исполнительных и представительных органов о присвоении наименования (переименования) составных частей доводятся до заинтересованных государственных органов и иных организаций, с обязательным приложением схемы пространственного положения составных частей и точным определением его границ. Совместные решения городских исполнительных и представительных органов о присвоении наименования (переименования) составных частей доводятся до заинтересованных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города поручает уполномоченным органам выполнение работ по наименованию и переименованию составных частей, изменению транскрипции их названий.";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23 и 24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"Порядковые номера и нумерации зданий (домов) присвоенные до введения в действие настоящего постановления оставить без изменения.".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 постановление 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С. Кулагин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