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fb9c" w14:textId="66ef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Тобол, Амангельдинского водохранилища и озера Безымянное на участках под строительство объектов,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июня 2008 года № 320. Зарегистрировано департаментом юстиции Костанайской области 15 июля 2008 года № 3645.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Тобол, Амангельдинского водохранилища и озера Безымянное на участках под строительство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Тобол, Амангельдинского водохранилища и озера Безымянное на участках под строительство объектов на территории города Костанай и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водоохранных зон и полос реки Тобол, Амангельдинского водохранилища и озера Безымянное на участках под строительство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(м)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база отдыха на территории Мичуринско-го сельского округа Костанайско-го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зона отдыха и сервисных услуг на территории Мичуринско-го сельского округа Костанайско-го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–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20– 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жилые дома и личные подсобные хозяйства на территории жилого массива "Кунай" города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– 100 Участок № 2 –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офис, расположенн-ый по улице Гашека города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–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Амангельдин-ское водохранили-ще туристский коттеджный городок на территории Мичуринско-го сельского округа Костанайско-го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– 600 Участок № 2 – 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– 880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–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Амангельдин-ское водохранили-ще туристская база на территории Мичуринско-го сельского округа юго – западнее села Садовое Костанайско-го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оздоровительно-развлекательный комплекс на территории города Тобыл Костанайского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Тобол, Амангельдинского водохранилища и озера Безымянное на участках под строительство объектов на территории города Костанай и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10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"/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