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7c23" w14:textId="ce97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Умирзак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N 10/103 от 16 июля 2008 года и постановление акимата города Актау N 709 от 16 июля 2008 года. Зарегистрировано Управлением юстиции города Актау Департамента юстиции Мангистауской области от 05 августа 2008 года № 11-1-90. Утратило силу постановлением акимата города Актау от 03 июля 2015 года № 845 и решением Актауского городского маслихата Мангистауской области от 03 июля 2015 года № 30/289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от 03.07.2015 № 845 и решением Актауского городского маслихата Мангистауской области от 03.07.2015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N 442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границы села Умирзак с учетом садово-огороднического товарищества "Приморский" и жилого массива "Приозерный" согласно прилагаемой схематической карте.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и постановление вводятся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