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2a08" w14:textId="de92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призывному участку 1992 года рождения проживающих на территорий Шетского района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25 декабря 2008 года N 01. Зарегистрировано Управлением юстиции Шетского района Карагандинской области 19 января 2009 года N 8-17-70. Прекратило свое действие в связи с истечением срока - (письмо руководителя аппарата акима Шетского района Карагандинской области от 12 апреля 2011 года № 8-4/474)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руководителя аппарата акима Шетского района Карагандинской области от 12.04.2011 № 8-4/474).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от 08 июля 2005 года, Постановления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мая 2006 года "Об утверждении Правил о порядке ведения воинского учета военнообязанных и призывников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Начальнику объединенного отдела по делам обороны Шетского района в январе - марте 2009 года провести приписку к призывному участку объединенного отдела по делам обороны Шетского района граждан 1992 года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объединенного отдела по делам обороны Шетского района Н. Абдикешеву: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Запросить из организаций, учреждений, предприятий список работающих граждан подлежащих к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Акиму района план мероприятий об организаций приписки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решение возложить на заместителя акима района Беккожина 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законную силу по истечении 10 дней после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                    Беккожин Юржан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Шетского района                      Асанович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Шетского района          Н.Н. Абдикешев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