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19be" w14:textId="1621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10 сессии Бухар-Жырауского районного маслихата Карагандинской области от 19 декабря 2008 года N 6. Зарегистрировано Управлением юстиции Бухар-Жырауского района Карагандинской области 5 января 2009 года N 8-11-65. Утратило силу в связи с истечением срока действия - (письмо аппарата Бухар-Жырауского районного маслихата Карагандинской области от 06 апреля 2011 года № 1-10/83)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аппарата Бухар-Жырауского районного маслихата Карагандинской области от 06.04.2011 № 1-10/83).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</w:t>
      </w:r>
      <w:r>
        <w:rPr>
          <w:rFonts w:ascii="Times New Roman"/>
          <w:b w:val="false"/>
          <w:i w:val="false"/>
          <w:color w:val="000000"/>
          <w:sz w:val="28"/>
        </w:rPr>
        <w:t>и самоуправлении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Преамбула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Бухар Жырауского районного маслихата Карагандинской области от 21.07.2009 N  7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/>
          <w:color w:val="8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</w:t>
      </w:r>
      <w:r>
        <w:rPr>
          <w:rFonts w:ascii="Times New Roman"/>
          <w:b w:val="false"/>
          <w:i w:val="false"/>
          <w:color w:val="000000"/>
          <w:sz w:val="28"/>
        </w:rPr>
        <w:t>3176347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</w:t>
      </w:r>
      <w:r>
        <w:rPr>
          <w:rFonts w:ascii="Times New Roman"/>
          <w:b w:val="false"/>
          <w:i w:val="false"/>
          <w:color w:val="000000"/>
          <w:sz w:val="28"/>
        </w:rPr>
        <w:t xml:space="preserve"> 652599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</w:t>
      </w:r>
      <w:r>
        <w:rPr>
          <w:rFonts w:ascii="Times New Roman"/>
          <w:b w:val="false"/>
          <w:i w:val="false"/>
          <w:color w:val="000000"/>
          <w:sz w:val="28"/>
        </w:rPr>
        <w:t>1876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</w:t>
      </w:r>
      <w:r>
        <w:rPr>
          <w:rFonts w:ascii="Times New Roman"/>
          <w:b w:val="false"/>
          <w:i w:val="false"/>
          <w:color w:val="000000"/>
          <w:sz w:val="28"/>
        </w:rPr>
        <w:t>7683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</w:t>
      </w:r>
      <w:r>
        <w:rPr>
          <w:rFonts w:ascii="Times New Roman"/>
          <w:b w:val="false"/>
          <w:i w:val="false"/>
          <w:color w:val="000000"/>
          <w:sz w:val="28"/>
        </w:rPr>
        <w:t>2514189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</w:t>
      </w:r>
      <w:r>
        <w:rPr>
          <w:rFonts w:ascii="Times New Roman"/>
          <w:b w:val="false"/>
          <w:i w:val="false"/>
          <w:color w:val="000000"/>
          <w:sz w:val="28"/>
        </w:rPr>
        <w:t>3199456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20883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20883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43992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  439922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изменениями, внесенными решениями Бухар-Жырауского районного маслихата Карагандинской области от 01.02.2009 </w:t>
      </w:r>
      <w:r>
        <w:rPr>
          <w:rFonts w:ascii="Times New Roman"/>
          <w:b w:val="false"/>
          <w:i w:val="false"/>
          <w:color w:val="000000"/>
          <w:sz w:val="28"/>
        </w:rPr>
        <w:t>N 5</w:t>
      </w:r>
      <w:r>
        <w:rPr>
          <w:rFonts w:ascii="Times New Roman"/>
          <w:b w:val="false"/>
          <w:i/>
          <w:color w:val="800000"/>
          <w:sz w:val="28"/>
        </w:rPr>
        <w:t xml:space="preserve">; от 23.04.2009 </w:t>
      </w:r>
      <w:r>
        <w:rPr>
          <w:rFonts w:ascii="Times New Roman"/>
          <w:b w:val="false"/>
          <w:i w:val="false"/>
          <w:color w:val="000000"/>
          <w:sz w:val="28"/>
        </w:rPr>
        <w:t>N 4</w:t>
      </w:r>
      <w:r>
        <w:rPr>
          <w:rFonts w:ascii="Times New Roman"/>
          <w:b w:val="false"/>
          <w:i/>
          <w:color w:val="800000"/>
          <w:sz w:val="28"/>
        </w:rPr>
        <w:t xml:space="preserve">; от 21.07.2009 </w:t>
      </w:r>
      <w:r>
        <w:rPr>
          <w:rFonts w:ascii="Times New Roman"/>
          <w:b w:val="false"/>
          <w:i w:val="false"/>
          <w:color w:val="000000"/>
          <w:sz w:val="28"/>
        </w:rPr>
        <w:t>N 4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01.01.2009); от 04.09.2009 </w:t>
      </w:r>
      <w:r>
        <w:rPr>
          <w:rFonts w:ascii="Times New Roman"/>
          <w:b w:val="false"/>
          <w:i w:val="false"/>
          <w:color w:val="000000"/>
          <w:sz w:val="28"/>
        </w:rPr>
        <w:t>N 4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01.01.2009); от 22.10.2009 </w:t>
      </w:r>
      <w:r>
        <w:rPr>
          <w:rFonts w:ascii="Times New Roman"/>
          <w:b w:val="false"/>
          <w:i w:val="false"/>
          <w:color w:val="000000"/>
          <w:sz w:val="28"/>
        </w:rPr>
        <w:t>N 4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01.01.2009); от 23.11.2009 </w:t>
      </w:r>
      <w:r>
        <w:rPr>
          <w:rFonts w:ascii="Times New Roman"/>
          <w:b w:val="false"/>
          <w:i w:val="false"/>
          <w:color w:val="000000"/>
          <w:sz w:val="28"/>
        </w:rPr>
        <w:t>N 4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2009 год нормативы распределения доходов в бюджет района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40 %;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 с изменениями, внесенными решением Бухар-Жырауского районного маслихата Карагандинской области от </w:t>
      </w:r>
      <w:r>
        <w:rPr>
          <w:rFonts w:ascii="Times New Roman"/>
          <w:b w:val="false"/>
          <w:i/>
          <w:color w:val="800000"/>
          <w:sz w:val="28"/>
        </w:rPr>
        <w:t xml:space="preserve">23.04.2009 </w:t>
      </w:r>
      <w:r>
        <w:rPr>
          <w:rFonts w:ascii="Times New Roman"/>
          <w:b w:val="false"/>
          <w:i w:val="false"/>
          <w:color w:val="000000"/>
          <w:sz w:val="28"/>
        </w:rPr>
        <w:t>N 4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на 2009 год размер субвенции из областного бюджета в сумме 1858760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на 2009 год гражданским служащим здравоохранения, образования, культуры, спорта и архива, работающим в аульной (сельской)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в составе расходов районного бюджета на 2009 год целевые текущие трансферты в сумме 4377 тысяч тенге на компенсацию потерь местных бюджетов в связи с изменением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составе расходов районного бюджета на 2009 год целевые трансферты на разработку проектно-сметной документации на строительство основной школы на 200 ученических мест в с. Байкадам в сумме 12000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бюджете района на 2009 год расходы на выплату государственной адресной социальной помощи в сумме </w:t>
      </w:r>
      <w:r>
        <w:rPr>
          <w:rFonts w:ascii="Times New Roman"/>
          <w:b w:val="false"/>
          <w:i w:val="false"/>
          <w:color w:val="000000"/>
          <w:sz w:val="28"/>
        </w:rPr>
        <w:t>21103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тенге, в том числе целевые текущие трансферты с республиканского бюджета в сумме 2900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7 с изменениями, внесенными решениями Бухар-Жырауского районного маслихата Карагандинской области от </w:t>
      </w:r>
      <w:r>
        <w:rPr>
          <w:rFonts w:ascii="Times New Roman"/>
          <w:b w:val="false"/>
          <w:i/>
          <w:color w:val="800000"/>
          <w:sz w:val="28"/>
        </w:rPr>
        <w:t xml:space="preserve">23.04.2009 </w:t>
      </w:r>
      <w:r>
        <w:rPr>
          <w:rFonts w:ascii="Times New Roman"/>
          <w:b w:val="false"/>
          <w:i w:val="false"/>
          <w:color w:val="000000"/>
          <w:sz w:val="28"/>
        </w:rPr>
        <w:t>N 4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01.01.2009); от 22.10.2009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 </w:t>
      </w:r>
      <w:r>
        <w:rPr>
          <w:rFonts w:ascii="Times New Roman"/>
          <w:b w:val="false"/>
          <w:i/>
          <w:color w:val="80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бюджете района на 2009 год расходы на выплату государственных пособий на детей до 18 лет из малообеспеченных семей в связи с ростом размера прожиточного минимума в сумме </w:t>
      </w:r>
      <w:r>
        <w:rPr>
          <w:rFonts w:ascii="Times New Roman"/>
          <w:b w:val="false"/>
          <w:i w:val="false"/>
          <w:color w:val="000000"/>
          <w:sz w:val="28"/>
        </w:rPr>
        <w:t>41487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тенге, в том числе целевые трансферты с республиканского бюджета в сумме 20186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8 с изменениями, внесенными решениями Бухар-Жырауского районного маслихата Карагандинской области от 23.04.2009 </w:t>
      </w:r>
      <w:r>
        <w:rPr>
          <w:rFonts w:ascii="Times New Roman"/>
          <w:b w:val="false"/>
          <w:i w:val="false"/>
          <w:color w:val="000000"/>
          <w:sz w:val="28"/>
        </w:rPr>
        <w:t>N 4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01.01.2009); от 22.10.2009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 </w:t>
      </w:r>
      <w:r>
        <w:rPr>
          <w:rFonts w:ascii="Times New Roman"/>
          <w:b w:val="false"/>
          <w:i/>
          <w:color w:val="80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бюджете района на 2009 год целевые текущие трансферты в сумме </w:t>
      </w:r>
      <w:r>
        <w:rPr>
          <w:rFonts w:ascii="Times New Roman"/>
          <w:b w:val="false"/>
          <w:i w:val="false"/>
          <w:color w:val="000000"/>
          <w:sz w:val="28"/>
        </w:rPr>
        <w:t>11597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 на реализацию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9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Бухар-Жырауского районного маслихата Карагандинской области от 23.11.2009 </w:t>
      </w:r>
      <w:r>
        <w:rPr>
          <w:rFonts w:ascii="Times New Roman"/>
          <w:b w:val="false"/>
          <w:i/>
          <w:color w:val="800000"/>
          <w:sz w:val="28"/>
        </w:rPr>
        <w:t>N 4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в бюджете района на 2009 год целевые текущие трансферты в сумме </w:t>
      </w:r>
      <w:r>
        <w:rPr>
          <w:rFonts w:ascii="Times New Roman"/>
          <w:b w:val="false"/>
          <w:i w:val="false"/>
          <w:color w:val="000000"/>
          <w:sz w:val="28"/>
        </w:rPr>
        <w:t>9956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 на обеспечение функционирования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10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Бухар-Жырауского районного маслихата Карагандинской области от 23.11.2009 </w:t>
      </w:r>
      <w:r>
        <w:rPr>
          <w:rFonts w:ascii="Times New Roman"/>
          <w:b w:val="false"/>
          <w:i/>
          <w:color w:val="800000"/>
          <w:sz w:val="28"/>
        </w:rPr>
        <w:t>N 4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 в бюджете района на 2009 год целевые текущие трансферты в сумме 58000 тысяч тенге 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2006-2010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 в бюджете района на 2009 год целевые текущие трансферты в сумме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7672 </w:t>
      </w:r>
      <w:r>
        <w:rPr>
          <w:rFonts w:ascii="Times New Roman"/>
          <w:b w:val="false"/>
          <w:i w:val="false"/>
          <w:color w:val="000000"/>
          <w:sz w:val="28"/>
        </w:rPr>
        <w:t>тысяч тенге на развитие и обустройство инженерно-коммуникационной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12 с изменениями, внесенными решениями Бухар-Жырауского районного маслихата Карагандинской области от 01.02.2009 </w:t>
      </w:r>
      <w:r>
        <w:rPr>
          <w:rFonts w:ascii="Times New Roman"/>
          <w:b w:val="false"/>
          <w:i w:val="false"/>
          <w:color w:val="000000"/>
          <w:sz w:val="28"/>
        </w:rPr>
        <w:t>N 5</w:t>
      </w:r>
      <w:r>
        <w:rPr>
          <w:rFonts w:ascii="Times New Roman"/>
          <w:b w:val="false"/>
          <w:i/>
          <w:color w:val="800000"/>
          <w:sz w:val="28"/>
        </w:rPr>
        <w:t xml:space="preserve">; от 23.04.2009 </w:t>
      </w:r>
      <w:r>
        <w:rPr>
          <w:rFonts w:ascii="Times New Roman"/>
          <w:b w:val="false"/>
          <w:i w:val="false"/>
          <w:color w:val="000000"/>
          <w:sz w:val="28"/>
        </w:rPr>
        <w:t>N 4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01.01.2009); от 23.11.2009 </w:t>
      </w:r>
      <w:r>
        <w:rPr>
          <w:rFonts w:ascii="Times New Roman"/>
          <w:b w:val="false"/>
          <w:i w:val="false"/>
          <w:color w:val="000000"/>
          <w:sz w:val="28"/>
        </w:rPr>
        <w:t>N 4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Учесть в бюджете района на 2009 год целевые трансферты на развитие системы водоснабжения в сумме </w:t>
      </w:r>
      <w:r>
        <w:rPr>
          <w:rFonts w:ascii="Times New Roman"/>
          <w:b w:val="false"/>
          <w:i w:val="false"/>
          <w:color w:val="000000"/>
          <w:sz w:val="28"/>
        </w:rPr>
        <w:t>84672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тенге, в том числе из республиканского бюджета 5300 тысяч тенге, из областного бюджета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79372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Сноска. Пункт 13 с изменениями, внесенными решениями Бухар-Жырауского районного маслихата Карагандинской области от 23.04.2009 </w:t>
      </w:r>
      <w:r>
        <w:rPr>
          <w:rFonts w:ascii="Times New Roman"/>
          <w:b w:val="false"/>
          <w:i w:val="false"/>
          <w:color w:val="000000"/>
          <w:sz w:val="28"/>
        </w:rPr>
        <w:t>N 4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01.01.2009); от 23.11.2009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 </w:t>
      </w:r>
      <w:r>
        <w:rPr>
          <w:rFonts w:ascii="Times New Roman"/>
          <w:b w:val="false"/>
          <w:i/>
          <w:color w:val="80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13-1. Учесть в бюджете района на 2009 год целевые текущие трансферты в сумме 391546 тысяч тенге на реализацию стратегии региональной занятости и переподготовки кадров,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текущий ремонт объектов образования в рамках реализации Стратегии региональной занятости и переподготовки кадров в сумме 230092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текущий ремонт объектов культуры за счет республиканского бюджета в сумме 80000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в сумме 52924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 в сумме 28530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13-2. Учесть в бюджете района на 2009 год средства на софинансирование стратегии занятости и переподготовки кадров за счет средств местного бюджета в сумме 12000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пунктами 13-1, 13-2 в соответствии с решением Бухар-Жырауского районного маслихата Карагандинской области от </w:t>
      </w:r>
      <w:r>
        <w:rPr>
          <w:rFonts w:ascii="Times New Roman"/>
          <w:b w:val="false"/>
          <w:i/>
          <w:color w:val="800000"/>
          <w:sz w:val="28"/>
        </w:rPr>
        <w:t xml:space="preserve">23.04.2009 </w:t>
      </w:r>
      <w:r>
        <w:rPr>
          <w:rFonts w:ascii="Times New Roman"/>
          <w:b w:val="false"/>
          <w:i w:val="false"/>
          <w:color w:val="000000"/>
          <w:sz w:val="28"/>
        </w:rPr>
        <w:t>N 4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</w:t>
      </w:r>
      <w:r>
        <w:rPr>
          <w:rFonts w:ascii="Times New Roman"/>
          <w:b w:val="false"/>
          <w:i/>
          <w:color w:val="800000"/>
          <w:sz w:val="28"/>
        </w:rPr>
        <w:t xml:space="preserve">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Бухар-Жырауского районного маслихата Карагандинской области от 22.10.2009 </w:t>
      </w:r>
      <w:r>
        <w:rPr>
          <w:rFonts w:ascii="Times New Roman"/>
          <w:b w:val="false"/>
          <w:i/>
          <w:color w:val="800000"/>
          <w:sz w:val="28"/>
        </w:rPr>
        <w:t>N 4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Сноска. Пункт 14 с изменениями, внесенными решениями Бухар-Жырауского районного маслихата Карагандинской области от </w:t>
      </w:r>
      <w:r>
        <w:rPr>
          <w:rFonts w:ascii="Times New Roman"/>
          <w:b w:val="false"/>
          <w:i/>
          <w:color w:val="800000"/>
          <w:sz w:val="28"/>
        </w:rPr>
        <w:t xml:space="preserve">23.04.2009 </w:t>
      </w:r>
      <w:r>
        <w:rPr>
          <w:rFonts w:ascii="Times New Roman"/>
          <w:b w:val="false"/>
          <w:i w:val="false"/>
          <w:color w:val="000000"/>
          <w:sz w:val="28"/>
        </w:rPr>
        <w:t>N 4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01.01.2009); от 22.10.2009 </w:t>
      </w:r>
      <w:r>
        <w:rPr>
          <w:rFonts w:ascii="Times New Roman"/>
          <w:b w:val="false"/>
          <w:i w:val="false"/>
          <w:color w:val="000000"/>
          <w:sz w:val="28"/>
        </w:rPr>
        <w:t>N 4</w:t>
      </w:r>
      <w:r>
        <w:rPr>
          <w:rFonts w:ascii="Times New Roman"/>
          <w:b w:val="false"/>
          <w:i/>
          <w:color w:val="800000"/>
          <w:sz w:val="28"/>
        </w:rPr>
        <w:t>(вводится в действие с 01.01.2009)..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перечень текущих бюджетных программ районного бюджета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перечень бюджетных программ развития районного бюджета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перечень бюджетных программ, не подлежащих секвестру в процессе исполнения районного бюджета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Установить, что в процессе исполнения районного бюджета на 2009 год не подлежат секвестру расходы на выплату заработной платы, питание и медикаменты.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расходы районного бюджета по сельским округам и поселкам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Джунуспеков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 N 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/>
          <w:color w:val="800000"/>
          <w:sz w:val="28"/>
        </w:rPr>
        <w:t xml:space="preserve"> Бухар-Жырауского районного маслихата Карагандинской области от 23.11.2009 N 4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37"/>
        <w:gridCol w:w="616"/>
        <w:gridCol w:w="677"/>
        <w:gridCol w:w="637"/>
        <w:gridCol w:w="8911"/>
        <w:gridCol w:w="182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3176347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3176347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652599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124877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124877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108051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258720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258720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258720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221313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174250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16683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26135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43051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35245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35245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8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25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14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</w:tr>
      <w:tr>
        <w:trPr>
          <w:trHeight w:val="11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2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место жительства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20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услуг,предоставляемых государственными учреждениями, финансируемыми из местного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2514189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2514189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2514189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489908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161144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1858760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677"/>
        <w:gridCol w:w="818"/>
        <w:gridCol w:w="798"/>
        <w:gridCol w:w="858"/>
        <w:gridCol w:w="8408"/>
        <w:gridCol w:w="182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3220339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3220339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244754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218893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43223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161105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городе,города районного значения, поселка, аула (села), аульного (сельского)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161105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159805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5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7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5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1930386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36808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1630874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</w:p>
        </w:tc>
      </w:tr>
      <w:tr>
        <w:trPr>
          <w:trHeight w:val="4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1618205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1587548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 школы начального, основного среднего и общего среднего образования, школы - детские сады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1587548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30657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262704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251904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</w:t>
            </w:r>
          </w:p>
        </w:tc>
      </w:tr>
      <w:tr>
        <w:trPr>
          <w:trHeight w:val="12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230092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230092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180318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4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33255</w:t>
            </w:r>
          </w:p>
        </w:tc>
      </w:tr>
      <w:tr>
        <w:trPr>
          <w:trHeight w:val="10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21103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41487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</w:t>
            </w:r>
          </w:p>
        </w:tc>
      </w:tr>
      <w:tr>
        <w:trPr>
          <w:trHeight w:val="10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206234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67172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65672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28374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28374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28374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110688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19013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91675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315645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129588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69514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68843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газеты и журналы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</w:t>
            </w:r>
          </w:p>
        </w:tc>
      </w:tr>
      <w:tr>
        <w:trPr>
          <w:trHeight w:val="8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251230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28053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</w:p>
        </w:tc>
      </w:tr>
      <w:tr>
        <w:trPr>
          <w:trHeight w:val="8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164769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52924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30984</w:t>
            </w:r>
          </w:p>
        </w:tc>
      </w:tr>
      <w:tr>
        <w:trPr>
          <w:trHeight w:val="8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30984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30984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21940</w:t>
            </w:r>
          </w:p>
        </w:tc>
      </w:tr>
      <w:tr>
        <w:trPr>
          <w:trHeight w:val="7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21940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21940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строительства, архитектуры и градостроительства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20854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20854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</w:t>
            </w:r>
          </w:p>
        </w:tc>
      </w:tr>
      <w:tr>
        <w:trPr>
          <w:trHeight w:val="5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43490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39407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</w:t>
            </w:r>
          </w:p>
        </w:tc>
      </w:tr>
      <w:tr>
        <w:trPr>
          <w:trHeight w:val="5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</w:p>
        </w:tc>
      </w:tr>
      <w:tr>
        <w:trPr>
          <w:trHeight w:val="5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 физической культуры и спорта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-43992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43992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свободных остатков бюджетных средств на начало финансового года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 N 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текущих бюджетных программ районного бюджета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/>
          <w:color w:val="800000"/>
          <w:sz w:val="28"/>
        </w:rPr>
        <w:t xml:space="preserve"> Бухар-Жырауского районного маслихата Карагандинской области от 23.11.2009 N 4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76"/>
        <w:gridCol w:w="797"/>
        <w:gridCol w:w="838"/>
        <w:gridCol w:w="797"/>
        <w:gridCol w:w="10396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</w:tr>
      <w:tr>
        <w:trPr>
          <w:trHeight w:val="4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 поступившего в коммунальную собственность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предупреждению и ликвидации чрезвычайных ситуаций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 среднее образование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 районного значения, поселка, аула(села),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5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 школы начального, основного среднего и общего среднего образования, школы - детские сады</w:t>
            </w:r>
          </w:p>
        </w:tc>
      </w:tr>
      <w:tr>
        <w:trPr>
          <w:trHeight w:val="4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газеты и журналы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строительства, архитектуры и градостроительства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 физической культуры и спорта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свободных остатков бюджетных средств на начало финансового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 N 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районного бюджета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3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/>
          <w:color w:val="800000"/>
          <w:sz w:val="28"/>
        </w:rPr>
        <w:t xml:space="preserve"> Бухар-Жырауского районного маслихата Карагандинской области от 23.11.2009 N 4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574"/>
        <w:gridCol w:w="855"/>
        <w:gridCol w:w="775"/>
        <w:gridCol w:w="775"/>
        <w:gridCol w:w="10407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 N 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программ, не подлежащих секвестру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процессе исполнения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39"/>
        <w:gridCol w:w="782"/>
        <w:gridCol w:w="822"/>
        <w:gridCol w:w="539"/>
        <w:gridCol w:w="10719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 N 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Расходы районного бюджета по сельским округам </w:t>
      </w:r>
      <w:r>
        <w:rPr>
          <w:rFonts w:ascii="Times New Roman"/>
          <w:b/>
          <w:i w:val="false"/>
          <w:color w:val="000080"/>
          <w:sz w:val="28"/>
        </w:rPr>
        <w:t>и поселкам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Сноска. Приложение 5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/>
          <w:color w:val="800000"/>
          <w:sz w:val="28"/>
        </w:rPr>
        <w:t xml:space="preserve"> Бухар-Жырауского районного маслихата Карагандинской области от 22.10.2009 N 4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597"/>
        <w:gridCol w:w="661"/>
        <w:gridCol w:w="661"/>
        <w:gridCol w:w="680"/>
        <w:gridCol w:w="7870"/>
        <w:gridCol w:w="2015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 Ботакара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124 799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124 799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8 975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8 975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8 975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2 286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2 286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2 286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2 286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106 138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11 458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94 680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94 680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81 721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Мустафина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Кушокы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Актобинского сельского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5 406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Акоринского сельского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Акбельского сельского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Белагашского сельского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4 996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Березняковского сельского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Ботакаринского сельского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Бухар-жырауского сельского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Гагаринского сельского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Дубовского сельского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5 486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Благоустроиство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14 576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14 576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14 576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14 576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14 576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Доскейского аульного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6 058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6 058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6 058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Каражарского сельского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6 676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6 676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Каракудукского сельского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5 271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4 571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4 571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4 571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Кокпектинского сельского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7 172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Корнеевского сельского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5 891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5 891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5 891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5 876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Молодецкого сельского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Тузды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4 686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Новоузенского сельского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Баймырза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Ростовского сельского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Самаркандского сельского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Суыксуского сельского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Тогызкудукского сельского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Умуткерского сельского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Уштобинского сельского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Центрального сельского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Шешенкаринского сельского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