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24dc" w14:textId="2112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12 июня 2008 года N 12/01. Зарегистрировано Управлением юстиции Абайского района Карагандинской области 08 июля 2008 года N 8-9-43. Утратило силу постановлением акимата Абайского района Карагандинской области от 3 июня 2016 года № 21/13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03.06.2016 № 21/13.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создания инвалидам равных возможностей для жизнедеятельности и интеграции в обществе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Предприятиям, организациям и учреждениям всех форм собственности установить квоту трудоустройства инвалидов в размере 3%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Алтынбеков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