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7047" w14:textId="31a7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внутригородском общественном транспорте (кроме такси) учащихся очной формы обучения города Сарани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10 сессии Саранского городского маслихата Карагандинской области 
от 19 декабря 2008 года N 196. Зарегистрировано Управлением юстиции города Сарани Карагандинской области 26 января 2009 года N 8-7-77. Утратило силу -
решением Саранского городского маслихата Карагандинской области от 22 декабря 2009 года N 364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Саранского городского маслихата Карагандинской области от 22.12.2009 N 364.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транспорте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21 сентября 1994 года,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27 июля 2007 года,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2009 год льготный проезд на внутригородском общественном транспорте (кроме такси) следующим категориям учащихся города Сарани: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правом бесплатного проезда пользуются учащиеся общеобразовательных школ и воспитанники организаций образования города Сарани с первого по восьмой классы включительно, а также соответствующих им классов гимназий и групп лицеев при предъявлении специального проездного билета единого образца, выданного соответствующим учебным заведением (за исключением летнего периода с 20 июня по 31 августа 2009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учащиеся общеобразовательных школ и воспитанников организаций образования города Сарани с девятого по одиннадцатый класс включительно, а также соответствующих им классов гимназий и групп лицеев, при поездках в общественном транспорте города Сарани оплачивают 50 % действующего тарифа, но не более пятнадцати тенге за одну поездку при предъявлении специального проездного билета единого образца, выданного соответствующим учебным заведением (за исключением летнего периода с 20 июня по 31 августа 2009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учащиеся профессиональных школ и колледжей, при поездках в общественном транспорте города Сарани оплачивают 50 % от стоимости действующего тарифа, но не более пятнадцати тенге за одну поездку при предъявлении ученического или студенческого билета соответствующего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право льготного проезда не распространяется на автобусы, обслуживающие регулярные городские сезонные (дачные) маршруты города Сарани;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правом льготного проезда не пользуются обучающиеся и воспитанники иногородних организаций образования, а также обучающиеся заочной и вечерней форм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связи с принятием данного решения, признать утратившим силу решение N 62 от 19 декабря 2007 года 3 сессии Саранского городского маслихата "О льготном проезде на внутригородском общественном транспорте (кроме такси) учащихся очной формы обучения города Сарани на 2008 год" государственный регистрационный номер 8-7-57, опубликованного в газете "Ваша газета" N 2 от 12 февраля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после государственной регистрации в органах юстиции и вводится в действие по истечении десяти календарных дней после его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Туркавский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