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69fce" w14:textId="7c69f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льготном проезде на общественном транспорте (кроме такси) учащихся очной формы обучения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19 декабря 2008 года N 178. Зарегистрировано Управлением юстиции города Сатпаев Карагандинской области 26 декабря 2008 года N 8-6-73. Утратило силу - решением Сатпаевского городского маслихата Карагандинской области от 03 февраля 2010 года N 289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решением Сатпаевского городского маслихата Карагандинской области от 03.02.2010 N 289.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апреля 2004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и 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сентября 1994 года "О транспорте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на 2009 год льготный проезд на общественном транспорте (кроме такси) следующим категориям учащихся города Сатпаев: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учащимся общеобразовательных учебных заведений города Сатпаев с первого по восьмой классы включительно – бесплатный проезд (за исключением летнего периода с 1 июня по 31 августа 2009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учащимся общеобразовательных учебных заведений с девятого по одиннадцатый классы с оплатой 50% существующего тарифа (за исключением летнего периода с 1 июня по 31 августа 2009 года):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учащимся профессиональных школ, колледжей с оплатой 50% существующего тарифа (за исключением летнего периода с 1 июля по 31 августа 2009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Сохранить на летний период 2009 года (с 1 июня по 31 августа 2009 года) льготы на проезд в общественном транспорте (кроме такси) следующим категориям обучающихся общеобразовательных учебных заведений профессиональных школ, колледжей города Сатпаев: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детям-сиротам;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детям, оставшимся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детям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детям-инвалидам и инвалидам с детства;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детям из многодетных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детям по утере одного из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детям матерей-одиночек.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Обеспечить выделение средств в бюджете города Сатпаев на 2009 год в по программе 06.2.464.008.100 "Льготный проезд на общественном транспорте (кроме такси) по решению местных представительных органов" Единой бюджетной классификации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по вопросам социальной сферы, правопорядка и социальной защиты населения (председатель Конурова Алия Мешитбаевна).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их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В. Цой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М. Ковтун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