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9da0" w14:textId="0619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28 февраля 2008 года N 9/16. Зарегистрировано Управлением юстиции города Темиртау Карагандинской области 31 марта 2008 года N 8-3-51.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решением сессии городского маслихата от 24 декабря 2007 года N 6/4 "О городском бюджете на 2008 год", зарегистрированным в Реестре нормативных правовых актов под N 8-3-46, и в целях оказания социальной поддержки безработным гражданам, относящимся к целевым группам,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Темиртау"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 производить оплату труда безработным гражданам из целевых групп, в соответствии с приказом государственного учреждения "Департамент координации занятости и социальных программ Карагандинской области" от 1 июня 2006 года N 680 "Об утверждении "Методических рекомендаций "Об организации и финансировании социальных рабочих мест"", в размере не ниже 50%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Темиртау" обеспечить финансирование 25 социальных рабочих мест для оплаты труда безработных граждан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Темиртау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Битебаев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