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1909" w14:textId="3251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ноября 2008 года N 32/08. Зарегистрировано Департаментом юстиции Карагандинской области 30 декабря 2008 года N 1863.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07.07.2009 N 18/10.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постановка на учет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на инвалидов для предоставления им протезно - 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документов на инвалидов для обеспечения их сурдо-, тифлосредствами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Назначение государственных пособий семьям, имеющим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документов на социальное обслуживание в государственных и негосударственных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документов для инвалидов на социальное обслуживание на дому, в том числе для детей-инвалидов, нуждающихся в постороннем уходе 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и выплата социальной помощи отдельным категориям нуждающихся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Оформление документов для материального обеспечения детей - 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Назначение социальной помощи специалистам социальной сферы, проживающим в сельской местности, по приобретению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Назначение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Выдача справок безработным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Карагандинской области"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Нигматулин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Регистрация и постановка на учет безработных граждан осуществляется для регистрации в качестве безработных лиц, желающих найти работу и обратившихся в уполномоченный орган за содействием в трудоустройстве, с последующей постановкой их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отделы занятости и социальных программ городов и районов (далее - Отделы) по месту жительства обращающихся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решения Отделов о признании лиц, ищущих работу, безработными и карточка персонального учета (компьютерная база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лицам трудоспособного возраста, которые по не зависящим от них причинам не занимаются трудовой деятельностью, приносящей доход, ищущим работу и готовым трудиться.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позднее десяти календарных дней со дня предъявления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предъявления необходимых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для получения результатов оказания услуги: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данной государственной услуги размещен на сайте www.karaganda-region.kz и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данной государственной услуги имеются отдельные кабинеты для приема граждан, информационные стенды с перечнем необходимых документов и образцами их заполнения, для людей с ограниченными физическими возможностями предусмотрены пандусы.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вышеуказанных документов, лицо, ищущее работу, прилагает сведения о полученных доходах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оралмана, выданное территориальными органами уполномоченного органа по вопросам миграции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Регистрация и постановка на учет безработных граждан не требует заполнения заявителем бланков (форм заявлений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предъявляются специалистам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Подтверждением, что заявитель предъявил все необходимые документы, является талон с указанием даты предъявления документов и их перечня, а также даты, когда следует явиться для получения результата оказанной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услуги заявитель узнает через личное посещение в Отделе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непредставлении необходимого перечня документов, указанных в пункте 12 настоящего стандарта, государственная услуга не предоставляется или оказание государственной услуги приостанавливается.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принципами, которыми руководствуются Отделы по отношению к потребителям данной услуги, являются: соблюдение конституционных прав и свобод человека; законность при исполнении служебного долга; вежливость; предоставление исчерпывающей и полной информации; обеспечение сохранности, защиты и конфиденциальности информации, содержащейся в документах потребителя.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государственную услугу, утверждаются специально созданной рабочей группой.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 или в электронном виде на имя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адреса электронной почты, юридические адреса, телефоны Отделов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веб-сайты, адреса электронной почты, юридические адреса, телефоны аппаратов акимов городов и районов, графики приема граждан акимами и их заместителями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8 (7212) 432082.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 (71032) 26284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5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 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 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101700, Карагандинская область, Шетский район, село Аксу-Аюлы, улица Шортанбай жырау, 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4094"/>
        <w:gridCol w:w="2931"/>
        <w:gridCol w:w="2783"/>
        <w:gridCol w:w="3186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предоставления услуги в установленный срок с момента сдачи документа.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ожидавших получение услуги в очереди не более 40 минут.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качеством процесса предоставления услуги.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правильно оформленных документов должностным лицом.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правильно заполненных потребителем документов и сданных с первого раза.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услуг информации, которые доступны через интернет.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обоснованных жалоб, рассмотренных и удовлетворенных в установленный срок.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существующим порядком обслуживания.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сроками обслуживания.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вежливостью персонала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безработных граждан"</w:t>
      </w:r>
    </w:p>
    <w:bookmarkEnd w:id="19"/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 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регистрации и учету граждан, пострадавших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и Постановления Правительства Республики Казахстан от 20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комиссиями предприятий, организаций и учреждений независимо от форм собственности, осуществляющими формирование макетов дел и прием заявлений граждан (далее –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специальными комиссиями по регистрации и учету граждан, пострадавших вследствие ядерных испытаний на Семипалатинском испытательном ядерном полигоне, создаваемыми решениями акимов городов и районов (далее – специальные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специальных комиссий являются Отделы занятости и социальных программ городов и районов (далее – Отделы).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уведомление о принятом решении специальной комиссией о признании (об отказе в признании) граждан Республики Казахстан пострадавшими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 гражданам, проживающим, проживавшим, работавшим или проходившим службу (в том числе срочную) на территориях, подвергшихся радиоактивному загрязнению с 1949 по 1965 годы, с 1966 по 1990 годы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более 20 дней с момента сдачи комиссиями сформированных макетов дел в специальную комиссию. В случаях, когда необходимо проведение дополнительных запросов, проверок сроки рассмотрения могут быть продлены не более чем на один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производится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размещена на веб-сайте акимата Карагандинской области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(кроме субботы и воскресенья) в соответствии с установленным графиком работы с 9.00 часов до 18.00 часов, с перерывом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регистрационного номера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пластиковая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ядерного полигона в периоды с 1949 по 1965 годы, с 1966 по 1990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факт и период проживания в соответствующих зонах радиационного риска, могут являться: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трудовая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диплом об окончании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военный билет;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рождении, аттестат о среднем образовании, свидетельство об окончании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формы заявления, которую необходимо заполнить для получения государственной услуги, осуществляется отделами по месту жительства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со всеми необходимыми документами сдается в Отдел по месту жительства ответственному лицу. Адреса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о принятии документов, с указанием даты и фамилии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выдается потребителю при личном посещении Отдела по месту жительства либо почтовым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компенсация потребителю была выплачена ранее;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потребителем предоставлен неполный перечень документов, указанных в пункте 12 настоящего стандарта.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потребителю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(бездействия) Отделов и их должностных лиц, а также содействие в подготовке жалобы можно получить в вышестоящих государственных органах – государственном учреждении "Управление координации занятости и социальных программ Карагандинской области" (далее – Управление),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имеет право обжаловать действия и решения Отделов, а также их должностных лиц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письменной форме по почте, или в электронном виде в Управление, аппараты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жалоб.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телефону государственного органа, принявшего жалобу.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Управлении по адресу: 100009, Республика Казахстан, Карагандинская область, город Караганда, улица Ержанова 47/3, адрес электронной почты karagandatrud@mail.ru, depkaraganda1@enbek.kz, контактный телефон 8 (7212) 432082.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35"/>
    <w:bookmarkStart w:name="z7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101600, Карагандинская область, город Шахтинск, улица Калинина,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 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 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 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3130"/>
        <w:gridCol w:w="3131"/>
        <w:gridCol w:w="3378"/>
      </w:tblGrid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значения показателя в последующем году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 им протезно-ортопедической помощи"</w:t>
      </w:r>
    </w:p>
    <w:bookmarkEnd w:id="40"/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Протезно-ортопедическая помощь - предоставление медицинских услуг по протезированию, обеспечению инвалидов протезно - ортопедическими средствами и обучение пользованию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Правил обеспечения инвалидов протезно - 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реабилитации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предоставляют городские и районные отделы занятости и социальных программ (далее – Отделы).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направление для предоставления протезно - ортопедической помощи или уведомление об отказе в выдаче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прекращения деятельности работодателя – индивидуального предпринимателя или ликвидации юридического лица - инвалидам от трудового увечья (профессионального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документов: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размещена на веб-сайте акимата Карагандинской области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(кроме субботы и воскресенья) в соответствии с установленным графиком работы с 9.00 часов до 18.00 часов, с перерывом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42"/>
    <w:bookmarkStart w:name="z9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- инвалидам, в том числе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установленного образца - участникам, инвалидам Великой Отечественной войны и лицам, приравненным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врачебно-консультационной комиссии медицинской организации -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о прекращении деятельности работодателя - индивидуального предпринимателя или ликвидации юридического лица инвалидам от трудового увечья или профессионального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Отделом по месту жительства потребителя бесплатно выдаются бланки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со всеми необходимыми документами сдается в Отдел по месту жительства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о принятии документов, с указанием даты и фамилии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выдается потребителю при личном посещении Отдела по месту жительства либо почтовым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от трудового увечья или профессионального заболевания, в случае, если деятельность работодателя – индивидуального предпринимателя, признанного ответственным за вред, причиненный здоровью, не прекращена в установленном законодательством порядке или юридическое лицо не ликвидировано;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полного перечня документов, необходимого для оказания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предоставленные документы недействительны.</w:t>
      </w:r>
    </w:p>
    <w:bookmarkEnd w:id="44"/>
    <w:bookmarkStart w:name="z1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</w:p>
    <w:bookmarkEnd w:id="46"/>
    <w:bookmarkStart w:name="z1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государственном учреждении "Управление координации занятости и социальных программ Карагандинской области" (далее – Управление),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имеет право обжаловать действия и решения Отделов, а также их должностных лиц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письменной форме по почте, или в электронном виде в Управление, аппараты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жалоб.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телефону государственного органа, принявшего жалобу.</w:t>
      </w:r>
    </w:p>
    <w:bookmarkEnd w:id="50"/>
    <w:bookmarkStart w:name="z1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Управлении по адресу: 100009, Республика Казахстан, Карагандинская область, город Караганда, улица Ержанова 47/3, адрес электронной почты karaganldatrud@mail.ru, depkaraganda1@enbek.kz, контактный телефон 8 (7212) 432082.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53"/>
    <w:bookmarkStart w:name="z11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 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1"/>
        <w:gridCol w:w="2766"/>
        <w:gridCol w:w="2763"/>
        <w:gridCol w:w="2980"/>
      </w:tblGrid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значения показателя в последующем году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протезно-ортопедической помощи"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тел. (71032) 26010,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57"/>
    <w:bookmarkStart w:name="z12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сурдо-, тифлосредствами и обязательными гигиеническими средствами"</w:t>
      </w:r>
    </w:p>
    <w:bookmarkEnd w:id="58"/>
    <w:bookmarkStart w:name="z1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документов для обеспечения сурдо- тифлотехническими средствами и обязательными гигиеническими средствами – прием документов от инвалидов, нуждающихся в соответствии с индивидуальной программой реабилитации в обеспечении сурдотифлосредствами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постановления Правительства Республики Казахстан от 20 июля 2005 года </w:t>
      </w:r>
      <w:r>
        <w:rPr>
          <w:rFonts w:ascii="Times New Roman"/>
          <w:b w:val="false"/>
          <w:i w:val="false"/>
          <w:color w:val="000000"/>
          <w:sz w:val="28"/>
        </w:rPr>
        <w:t>N 754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реабилитации инвалидов".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(далее – Отделы)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приеме или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обеспечение сурдотехническими средствами имеют право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участники,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первой, второй,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прекращения деятельности работодателя – индивидуального предпринимателя или ликвидации юридического лица- инвалиды от трудового увечья (профессионального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тифлотехническми средствами имеют право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первой, второй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прекращения деятельности работодателя – индивидуального предпринимателя или ликвидации юридического лица - инвалиды от трудового увечья (профессионального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обязательными гигиеническими средствами имеют право следующие категории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прекращения деятельности работодателя – индивидуального предпринимателя или ликвидации юридического лица - инвалиды от трудового увечья (профессионального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течение 15 календарных дней со дня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по оформлению документов на инвалидов для обеспечения обязательными гигиеническими средствами - в течение 10 рабочих дней со дня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размещена на веб-сайте акимата Карагандинской области www.karaganda-region.kz,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(кроме субботы и воскресенья) в соответствии с установленным графиком работы с 9.00 часов до 18.00 часов, перерыв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60"/>
    <w:bookmarkStart w:name="z13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1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Великой Отечественной войны – заявление, паспорт или удостоверение личности, заключение врачебно - консультационной комиссией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Великой Отечественной войны – заявление, паспорт или удостоверение личности,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лиц, приравненных по льготам и гарантиям к инвалидам Великой Отечественной войны - заявление, паспорт или удостоверение личности, индивидуальная программа реабилитации инвалида, пенсионное удостоверение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детей-инвалидов – заявление, паспорт или удостоверение личности, а для несовершеннолетних детей-инвалидов до 16 лет - свидетельство о рождении и документ, удостоверяющий личность одного из родителей (опекунов, попечителей), паспорт или удостоверение личности,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инвалидов первой, второй, третьей групп - заявление, паспорт или удостоверение личности, индивидуальная программа реабилитации инвалида,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инвалидов от трудового увечья или профессионального заболевания </w:t>
      </w:r>
      <w:r>
        <w:rPr>
          <w:rFonts w:ascii="Times New Roman"/>
          <w:b w:val="false"/>
          <w:i w:val="false"/>
          <w:color w:val="333399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заявление, паспорт или удостоверение личности, индивидуальная программа реабилитации инвалида, пенсионное удостоверение;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от трудового увечья или профессионального заболевания дополнительно представляют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дети-инвалиды - документ, удостоверяющий личность, несовершеннолетние - свидетельство о рождении ребенка и документ, удостоверяющий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обязательных гигиенических средств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по письменному заявлению, форма которого выдается Отделами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со всеми необходимыми документами сдается в Отдел по месту жительства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с указанием даты и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выдается потребителю при личном посещении Отдела по месту жительства либо почтовым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от трудового увечья или профессионального заболевания, в случае, если деятельность работодателя - индивидуального предпринимателя, признанного ответственным за вред, причиненный здоровью, не прекращена в установленном законодательством порядке или юридическое лицо не ликвидировано;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полного перечня документов, необходимого для оказания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случае, если представленные документы недействительны.</w:t>
      </w:r>
    </w:p>
    <w:bookmarkEnd w:id="62"/>
    <w:bookmarkStart w:name="z14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</w:p>
    <w:bookmarkEnd w:id="64"/>
    <w:bookmarkStart w:name="z1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66"/>
    <w:bookmarkStart w:name="z14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государственном учреждении "Управление координации занятости и социальных программ Карагандинской области" (далее – Управление),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имеет право обжаловать действия и решения Отделов, а также их должностных лиц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письменной форме по почте, или в электронном виде в управление, аппараты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регистрация в Журнале жалоб.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телефону государственного органа, принявшего жалобу.</w:t>
      </w:r>
    </w:p>
    <w:bookmarkEnd w:id="68"/>
    <w:bookmarkStart w:name="z14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9"/>
    <w:bookmarkStart w:name="z1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акиматов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 47/3, адрес электронной почты karagandatrud@mail.ru, depkaraganda1@enbek.kz, контактный телефон 8 (7212) 432082.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сурдо-, тифлосредствами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</w:t>
      </w:r>
    </w:p>
    <w:bookmarkEnd w:id="71"/>
    <w:bookmarkStart w:name="z15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 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 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 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 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сурдо-, тифлосредствами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1"/>
        <w:gridCol w:w="2766"/>
        <w:gridCol w:w="2763"/>
        <w:gridCol w:w="2980"/>
      </w:tblGrid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значения показателя в последующем году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сурдо-, тифлосредствами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</w:t>
      </w:r>
    </w:p>
    <w:bookmarkEnd w:id="74"/>
    <w:bookmarkStart w:name="z15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76"/>
    <w:bookmarkStart w:name="z15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 имеющим детей до 18 лет"</w:t>
      </w:r>
    </w:p>
    <w:bookmarkEnd w:id="77"/>
    <w:bookmarkStart w:name="z15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государственных пособий семьям, имеющим детей до 18 лет - выплата в денежной форме, предоставляемая семьям, имеющим детей до 18 лет со среднедушевым доходом семьи ниже стоимости продовольственной корзины, устанавливаемой ежеквартально 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5,</w:t>
      </w:r>
      <w:r>
        <w:rPr>
          <w:rFonts w:ascii="Times New Roman"/>
          <w:b w:val="false"/>
          <w:i w:val="false"/>
          <w:color w:val="000000"/>
          <w:sz w:val="28"/>
        </w:rPr>
        <w:t xml:space="preserve"> 6,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пунктов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назначения и выплаты государственных пособий семьям, имеющим детей"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исчисления совокупного дохода семьи, претендующей на получение пособия на детей", утвержденных постановлением Правительства Республики Казахстан от 2 ноября 2005 года N 1092 "О некоторых мерах по реализации Закона Республики Казахстан "О государственных пособиях семьям, имеющим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Карагандинской области (далее – Отделы) по месту жительства потребителя. В случае отсутствия отдела занятости и социальных программ по месту жительства, потребитель обращается к акиму поселка, аула (села), аульного (сельского) округа. Полное наименование отделов и аппаратов акима поселка, аула (села), аульного (сельского) округа, их адреса и веб-сайты указаны в приложениях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назначении или об отказе в назначении пособий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оралманам, постоянно проживающим в Республике Казахстан, имеющим рожденных, усыновленных (удочеренных), а также взятых под опеку (попечительство) детей в случаях, когда среднедушевой доход семьи ниже стоимости продовольственной корзины,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 предоставляется также иностранным гражданам, постоянно проживающим в Республике Казахстан, если это предусмотрено международным договором, ратифицированным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по месту жительства - 10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аула (села), аульного (сельского) округа по месту жительства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пятницы,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79"/>
    <w:bookmarkStart w:name="z17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 </w:t>
      </w:r>
    </w:p>
    <w:bookmarkEnd w:id="80"/>
    <w:bookmarkStart w:name="z1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место жительства семьи (копию книги регистрации граждан либо справку адресного бюро, либо справку акима аульного (сельского)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полученных доходах членов семьи заявителя в квартале, предшествовавшем кварталу обращения за назначением пособия семьям, имеющим детей до 18 лет, в том числе сведения о наличии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Усыновители, опекуны (попечители) представляют выписку из решения соответствующего органа об усыновлении (удочерении) или установлении опеки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Отделом по месту жительства потребителя, а в сельской местности акимом поселка, аула (села), аульного (сельского) округа, бесплатно выдаются формы документов, указанные в подпунктах 1), 5), 6) пункта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 по месту жительства, а при его отсутствии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или аким поселка, аула (села), аульного (сельского) округа регистрирует документы, выдает потребителю подтверждение о принятии документов установленной формы, информирует заявителя о необходимости проведения обследования материально-бытовых условий проживания, о сроках проведения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назначении либо об отказе в назначении пособия на детей до 18 лет выдается потребителю (представителю) при личном посещении Отдела по месту жительства либо акима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Пособие семьям, имеющим детей до 18 лет, не назначается в случаях, когда среднедушевой доход семьи превышает стоимость продовольственной корзины, а также в случаях, определенных Положением об участковых комиссиях для проведения обследования материального положения лиц, обратившихся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Пособие семьям, имеющим детей до 18 лет, не назначается на период, когда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выплаты пособия на детей до 18 лет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 (пособий) на детей до 18 лет.</w:t>
      </w:r>
    </w:p>
    <w:bookmarkEnd w:id="81"/>
    <w:bookmarkStart w:name="z17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документов, которые заявитель не получил в установленные сроки.</w:t>
      </w:r>
    </w:p>
    <w:bookmarkEnd w:id="83"/>
    <w:bookmarkStart w:name="z1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оказывающих государственные услуги, ежегодно утверждаются специально созданными рабочими группами.</w:t>
      </w:r>
    </w:p>
    <w:bookmarkEnd w:id="85"/>
    <w:bookmarkStart w:name="z18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6"/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 имеет право обжаловать действия и решения уполномоченного органа в вышестоящих уполномоченных органах, а также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87"/>
    <w:bookmarkStart w:name="z18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телефоны Отделов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 указаны в приложении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8 (7212) 432082.</w:t>
      </w:r>
    </w:p>
    <w:bookmarkEnd w:id="89"/>
    <w:bookmarkStart w:name="z1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90"/>
    <w:bookmarkStart w:name="z19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1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92"/>
    <w:bookmarkStart w:name="z19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акимов поселка, аула (села), аульного (сельского), округа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127"/>
        <w:gridCol w:w="7913"/>
      </w:tblGrid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 тел/факс (71036) 53953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 тел. (71036) 64417, факс 64418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 тел/факс (71041) 35308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 тел. (7102) 922467, факс 922582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 тел/факс (7102) 760043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3-микрорайон тел/факс (87102) 921505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 тел. (71032) 52230, факс 52901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 тел. (87212) 445407, факс 445555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 тел. (71063) 22119, факс 25116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 тел. (7213) 940212, факс 940437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 тел. (72156) 32417, факс 32403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 тел. (72156) 62230, 62329, факс 62901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 тел. (72156) 58231, факс 58252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 улица 60 лет Казахстана, 24 тел. (72131) 91318, факс 91221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Коксуского сельского округа”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 тел. (71253) 52482, факс 52661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 тел. (72153) 55323, факс 55344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 тел. (72153) 53172, факс 32246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 тел. (72153) 50566, факс 50574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 тел. (72153) 57124, факс 57303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 тел. (72131) 90272, факс 90211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 тел. (72153) 54290, факс 54289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 тел. (72153) 58138, факс 58286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 улица Центральная, 11 тел. (72132) 31131, факс 31140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 улица Комсомольская, 14 тел/факс (72153) 56288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 тел. (72153) 32187, факс 31582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 тел/факс (72153) 31528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 тел/факс (71038) 23543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 тел/факс (71038) 24233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 тел/факс (71037) 22219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 тел/факс (71038) 23743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 тел/факс (71037) 29121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 тел/факс (71037) 24213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 тел/факс (71038) 23225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 тел/факс (71037) 29748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 тел/факс (71037) 23340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 тел/факс (71037) 25340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 тел/факс (71038) 26484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 тел/факс (71038) 24632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 тел/факс (71037) 26218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100206, Карагандинская область, Актогайский район, село Сарытерек тел/факс (71037) 25237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 тел/факс (71038) 22253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 тел/факс (71038) 21257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Г.Мустафина"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Г. Мустафина, улица Корниенко, 17 тел/факс (72138) 31101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 тел. (72154) 21600, факс 21696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 тел/факс (72138) 32338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 тел/факс (72154) 22166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 тел/факс (72138) 30224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 тел/факс (72154) 21446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17 тел/факс (72154) 25273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 тел/факс (72138) 35543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 тел/факс (72154) 27710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 тел/факс (72154) 24441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 тел/факс (72138) 22236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 тел/факс (72138) 36178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 12 тел/факс (72138) 33720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 тел/факс (72154) 21244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 тел/факс (72154) 23279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 тел/факс (72154) 26436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 тел/факс (72138) 34571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 тел/факс (72154) 24227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 тел/факс (72138) 39281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 тел/факс (72154) 20543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 тел/факс (72138) 38645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 тел/факс (72138) 37135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 тел/факс (72138) 33339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 тел/факс (72132) 31210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 тел/факс (72154) 21845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 тел/факс (72138) 34787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 тел/факс (72154) 26280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 тел/факс (72154) 29612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 тел/факс (72138) 33171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 тел/факс (72154) 28648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 тел/факс (71030) 64575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 тел/факс (71030) 27949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 тел/факс (71030) 27461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 тел/факс (71041) 25161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Жанаркинский район, село Актасты тел/факс (71030) 26295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 тел/факс (71030) 27391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 тел/факс (71030) 26342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 тел/факс (71030) 26342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 тел/факс (71030) 27441, факс 27441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 тел/факс (71030) 24184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Сейфуллинского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 тел. (71030) 24355, факс 24355.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 тел. (71030) 26160, факс 26160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 тел/факс (71030) 23761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 тел/факс (71030) 24195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 тел/факс (72146) 38721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 тел/факс (72132) 36443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 тел/факс (72147) 91567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 тел/факс (72146) 31760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К. Аманжолова, 2 тел/факс (72146) 37400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 тел/факс (72146) 37258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тел. (72146) 45480, факс 45001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 тел/факс (72147) 91557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 тел/факс (72146) 33512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 тел/факс (72147) 51341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 тел/факс (72147) 58221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 тел/факс (72146) 34521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Бейбітшілік, 2 тел/факс (72132) 54260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 Мамыраевского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М.Мамыраева, улица Кабдикаримова, 12 тел/факс (72146) 33300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Н.Абдирова, улица Машанова, 48 тел. (72146) 34232, факс 34304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Нурмаковского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Н.Нурмакова, улица Елебекова, 6 тел/факс (72147) 55272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 тел/факс (72147) 53231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 тел/факс (72146) 32999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 тел/факс (72132) 36586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 тел/факс (72132) 35223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 тел/факс (72146) 33732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 тел/факс (72147) 91430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Инталы, улица Шілік, 13 тел/факс (72146) 35413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 тел. (72144) 22747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 тел/факс (72144) 22308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 тел/факс (72144) 22792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 тел/факс (72144) 21659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Жараспай, тел/факс (72144) 32299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Заречное, тел/факс (72144) 39233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Мынбаевского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К. Мынбаева тел/факс (72144) 22478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 тел/факс (72144) 43281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 тел/факс (72144) 47283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 тел/факс (72144) 22272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 тел/факс (72144) 21412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48 тел/факс (72144) 21385, 22602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 тел/факс (72144) 35210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 тел/факс (72144) 37219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 тел/факс (72132) 38210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 тел/факс (72144) 31216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 тел/факс (72144) 42295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 тел/факс (72144) 46218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 тел/факс (72132) 52102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 тел/факс (72132) 52110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 тел/факс (72132) 33617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 тел/факс (72132) 52129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Талдысай, тел/факс (72132) 52149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 тел/факс (72132) 54727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 тел/факс (72132) 10110, 10155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 тел. (72149) 41491, факс 43030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 тел. (72148) 21008, факс 21864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 тел/факс (72149) 33735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 тел/факс (72148) 25320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 тел/факс (72148) 26396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Звезда, тел/факс (72148) 25710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 тел/факс (72148) 27332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 тел/факс (72148) 39354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 тел/факс (72149) 35235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 тел/факс (72149) 37435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 тел/факс (72148) 27140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 тел/факс (72149) 38331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 тел/факс (72149) 30235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 тел/факс (72149) 37235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 тел/факс (72149) 36221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 тел/факс (72148) 21409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 тел/факс (72149) 34235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 тел/факс (72148) 26145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 тел/факс (72149) 38235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 тел/факс (72149) 38635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 тел/факс (72148) 26541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 тел/факс (72148) 25623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 тел/факс (72149) 25224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 тел/факс (72148) 25116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 тел/факс (71034) 23682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 тел/факс (710412) 20010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 тел/факс (71034) 23211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 тел/факс (71035) 24312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 тел/факс (71041) 24010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 тел/факс (71034) 23578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 тел/факс (71034) 23010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 тел/факс (71034) 21550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 тел/факс (71034) 23332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 тел/факс (71034) 23142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 тел/факс (71041) 21010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 тел/факс (71041) 32010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Карагандинская область, Улытауский район, село Сарлык, улица Булкышева, 11 тел/факс (71035) 23133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 14/1 тел/факс (71041) 23020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  Шортанбай, 26 тел/факс (71031) 21175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 тел/факс (71033) 27683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 тел. (71031) 37105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 тел/факс (71033) 35539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И. Жансугурова, 87 тел/факс (71031) 36224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 тел. (71042) 35334, факс 35321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батыр, 7 тел/факс (71031) 34241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 тел/факс (71031) 48121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 улица Коктенкольская, 6 тел/факс (71033) 26214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С.Сейфуллина, 9 тел/факс (71033) 23342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 улица Таныбай батыр, 14 тел/факс (71033) 24238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 тел/факс (71031) 31586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 тел/факс (71033) 38155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 улица Т.Бигельдинова, 3 тел/факс (71033) 25430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Д.Смаилова, 16 тел/факс (71031) 32346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Нижний-Кайрактинского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 улица С. Ахметулы, 1/1 тел/факс (71033) 25309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 тел/факс (71031) 21338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 тел. (71031) 21338, факс 21202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 тел/факс (71033) 24590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 улица Клубная, 11 тел/факс (71033) 24590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 тел/факс (71031) 23746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 тел/факс (71031) 23117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 тел/факс (71034) 24432</w:t>
            </w:r>
          </w:p>
        </w:tc>
      </w:tr>
    </w:tbl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2943"/>
        <w:gridCol w:w="2794"/>
        <w:gridCol w:w="319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 о которых доступно через Интернет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95"/>
    <w:bookmarkStart w:name="z19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1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97"/>
    <w:bookmarkStart w:name="z1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98"/>
    <w:bookmarkStart w:name="z19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9"/>
    <w:bookmarkStart w:name="z2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– процесс назначения компенсации, предоставляемой малообеспеченным семьям (гражданам) для возмещения затрат по оплате содержания жилья, потребления коммунальных услуг, а также по повышению тарифов абонентской платы за телефон абонентам городских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97 Закона Республики Казахстан от 16 апреля 1997 года "О жилищных отношениях" и решений местных представительных органов городов и районов области, определяющих размер и порядок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(далее – Отделы) по месту жительства потребителя. Полное наименование Отделов и их адреса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назначении или об отказе в назначении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малообеспеченным семьям (гражданам), у которых расходы на содержание жилья, потребление коммунальных услуг, а также по повышению тарифов абонентской платы за телефон абонентам городских сетей телекоммуникаций превышают предельно допустимую долю расходов, определяемую решениями местных представительных органов городов и районов области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определяется в соответствии с Правилами предоставления малообеспеченным гражданам жилищных пособий на содержание жилья, оплату коммунальных услуг и компенсации повышения тарифов абонентской платы за телефон абонентам городских сетей телекоммуникаций, утвержденных решениями местных представительных органов городов и районов области (далее –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пятницы,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100"/>
    <w:bookmarkStart w:name="z2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1"/>
    <w:bookmarkStart w:name="z2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для получения государственной услуги определяется в 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услуги потребитель обращается в Отделы.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назначении либо об отказе в назначении жилищной помощи выдается потребителю при личном посещении Отдела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отказа, лишения права на определенный срок или приостановления государственной услуги определяются Правилами, утвержденными решениями местных представительных органов городов и районов области.</w:t>
      </w:r>
    </w:p>
    <w:bookmarkEnd w:id="102"/>
    <w:bookmarkStart w:name="z2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3"/>
    <w:bookmarkStart w:name="z2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документов, которые заявитель не получил в установленные сроки.</w:t>
      </w:r>
    </w:p>
    <w:bookmarkEnd w:id="104"/>
    <w:bookmarkStart w:name="z2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5"/>
    <w:bookmarkStart w:name="z2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оказывающих государственные услуги, ежегодно утверждаются специально созданными рабочими группами.</w:t>
      </w:r>
    </w:p>
    <w:bookmarkEnd w:id="106"/>
    <w:bookmarkStart w:name="z2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7"/>
    <w:bookmarkStart w:name="z2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 имеет право обжаловать действия и решения уполномоченного органа в вышестоящих уполномоченных органах, а также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08"/>
    <w:bookmarkStart w:name="z2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09"/>
    <w:bookmarkStart w:name="z2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(7212) 432082.</w:t>
      </w:r>
    </w:p>
    <w:bookmarkEnd w:id="110"/>
    <w:bookmarkStart w:name="z2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11"/>
    <w:bookmarkStart w:name="z2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2943"/>
        <w:gridCol w:w="2794"/>
        <w:gridCol w:w="319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14"/>
    <w:bookmarkStart w:name="z2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2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116"/>
    <w:bookmarkStart w:name="z2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в государственных и негосударственных медико-социальных учреждениях"</w:t>
      </w:r>
    </w:p>
    <w:bookmarkEnd w:id="117"/>
    <w:bookmarkStart w:name="z2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8"/>
    <w:bookmarkStart w:name="z2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документов на социальное обслуживание в государственных и негосударственных медико - социальных учреждениях осуществляется с целью оказания престарелым и инвалидам социально - бытовых, социально - медицинских, социально - психологических, социально - педагогических, социально - экономических и социально - правовых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инвалидов", 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обслуживания, утвержденных Приказом исполняющего обязанности Министра труда и социальной защиты населения Республики Казахстан от 1 декабря 2005 года N 306-п (зарегистрировано в Министерстве юстиции Республики Казахстан 23 декабря 2005 года N 3985).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Карагандинской области (далее - Отделы) по месту жительства потребителя. Полное наименование Адреса и веб-сайты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направление в медико-социальное учреждение либо отказ в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постоянно проживающим в Республике Казахстан, из числа инвалидов и престарелых, либо их законным представителям.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119"/>
    <w:bookmarkStart w:name="z25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0"/>
    <w:bookmarkStart w:name="z2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оригиналы и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или свидетельство о рождении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медицинская карта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выписка из амбулаторной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пенсионное удостоверение (для лиц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удостоверение, подтверждающее статус инвалида, участника Великой Отечественной войны (далее ВОВ) и лиц, приравненных к ним (для инвалидов, участников ВОВ и лиц, приравненных к ним).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 (ПМПК)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Отделом по месту жительства потребителя, бесплатно выдаются формы документов, указанные в подпунктах 1), 5) пункта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о принятии документов установленной формы, информирует заявителя о необходимости проведения обследования материально - бытовых условий проживания, о сроках проведения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направлении либо об отказе в направлении на обслуживание в медико-социальное учреждение выдается потребителю либо представителю при личном посещении Отдела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у заявителя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государственной услуги.</w:t>
      </w:r>
    </w:p>
    <w:bookmarkEnd w:id="121"/>
    <w:bookmarkStart w:name="z2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2"/>
    <w:bookmarkStart w:name="z2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End w:id="123"/>
    <w:bookmarkStart w:name="z25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4"/>
    <w:bookmarkStart w:name="z2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государственные услуги, ежегодно утверждаются специально созданными рабочими группами.</w:t>
      </w:r>
    </w:p>
    <w:bookmarkEnd w:id="125"/>
    <w:bookmarkStart w:name="z26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6"/>
    <w:bookmarkStart w:name="z2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 имеет право обжаловать действия и решения уполномоченного органа в вышестоящих уполномоченных органах, а также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27"/>
    <w:bookmarkStart w:name="z2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28"/>
    <w:bookmarkStart w:name="z2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8 (7212) 432082.</w:t>
      </w:r>
    </w:p>
    <w:bookmarkEnd w:id="129"/>
    <w:bookmarkStart w:name="z2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учреждениях"</w:t>
      </w:r>
    </w:p>
    <w:bookmarkEnd w:id="130"/>
    <w:bookmarkStart w:name="z27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2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учреждениях"</w:t>
      </w:r>
    </w:p>
    <w:bookmarkEnd w:id="132"/>
    <w:bookmarkStart w:name="z27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2943"/>
        <w:gridCol w:w="2794"/>
        <w:gridCol w:w="319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учреждениях"</w:t>
      </w:r>
    </w:p>
    <w:bookmarkEnd w:id="134"/>
    <w:bookmarkStart w:name="z2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100900, Карагандинская область, Нуринский район, поселок Киевка, улица Мынбаева,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2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136"/>
    <w:bookmarkStart w:name="z2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инвалидов на социальное обслуживание на дому, в том числе для детей-инвалидов, нуждающихся в постороннем уходе и помощи"</w:t>
      </w:r>
    </w:p>
    <w:bookmarkEnd w:id="137"/>
    <w:bookmarkStart w:name="z27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8"/>
    <w:bookmarkStart w:name="z2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документов на социальное обслуживание на дому для инвалидов, в том числе для детей - инвалидов, нуждающихся в постороннем уходе и помощи, осуществляется с целью оказания им социально - бытовых, социально - медицинских, социально - педагогических, социально - психологических, социально - экономических, социально - правовых услуг, проведения социальной адаптации и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10,</w:t>
      </w:r>
      <w:r>
        <w:rPr>
          <w:rFonts w:ascii="Times New Roman"/>
          <w:b w:val="false"/>
          <w:i w:val="false"/>
          <w:color w:val="000000"/>
          <w:sz w:val="28"/>
        </w:rPr>
        <w:t xml:space="preserve"> 33,</w:t>
      </w:r>
      <w:r>
        <w:rPr>
          <w:rFonts w:ascii="Times New Roman"/>
          <w:b w:val="false"/>
          <w:i w:val="false"/>
          <w:color w:val="000000"/>
          <w:sz w:val="28"/>
        </w:rPr>
        <w:t xml:space="preserve"> 36,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социального обслуживания на дому, утвержденных приказом исполняющего обязанности Министра труда и социальной защиты населения Республики Казахстан от 1 декабря 2005 года N 306-п (зарегистрировано в Министерстве юстиции Республики Казахстан 23 декабря 2005 года N 3985).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Карагандинской области (далее - Отделы) по месту жительства потребителя. Полное наименование отделов указано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приеме либо об отказе в приеме на социальное обслуживание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постоянно проживающим в Республике Казахстан, из числа инвалидов и престарелых.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139"/>
    <w:bookmarkStart w:name="z28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0"/>
    <w:bookmarkStart w:name="z2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оригиналы и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о приеме на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личности, свидетельство о рождении (для детей-инвалидов, не достигших 16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карта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пенсионное удостоверение (для лиц пенсионного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удостоверение, подтверждающее статус инвалида, участника Великой Отечественной войны (далее ВОВ) и лиц, приравненных к ним (для инвалидов, участников ВОВ и лиц, приравненных к ним).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- медико - педагогической консультации (для детей) о необходимости постороннего ухода.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Отделом по месту жительства потребителя бесплатно выдаются формы документов, указанные в подпунктах 1), 4) пункта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о принятии документов установленной формы, информирует заявителя о необходимости проведения обследования материально - бытовых условий проживания, о сроках проведения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приеме либо об отказе в приеме на социальное обслуживание на дому выдается потребителю при личном посещении Отдела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у заявителя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одного из требуемых документов для предоставления данной государственной услуги.</w:t>
      </w:r>
    </w:p>
    <w:bookmarkEnd w:id="141"/>
    <w:bookmarkStart w:name="z29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42"/>
    <w:bookmarkStart w:name="z2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End w:id="143"/>
    <w:bookmarkStart w:name="z29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44"/>
    <w:bookmarkStart w:name="z2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оказывающих государственные услуги, ежегодно утверждаются специально созданными рабочими группами.</w:t>
      </w:r>
    </w:p>
    <w:bookmarkEnd w:id="145"/>
    <w:bookmarkStart w:name="z30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46"/>
    <w:bookmarkStart w:name="z3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 имеет право обжаловать действия и решения уполномоченного органа в вышестоящих уполномоченных органах, а также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в аппаратах акима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47"/>
    <w:bookmarkStart w:name="z30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48"/>
    <w:bookmarkStart w:name="z3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8 (7212) 432082.</w:t>
      </w:r>
    </w:p>
    <w:bookmarkEnd w:id="149"/>
    <w:bookmarkStart w:name="z3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инвалидов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для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помощи"</w:t>
      </w:r>
    </w:p>
    <w:bookmarkEnd w:id="150"/>
    <w:bookmarkStart w:name="z30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3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инвалидов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для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помощи"</w:t>
      </w:r>
    </w:p>
    <w:bookmarkEnd w:id="152"/>
    <w:bookmarkStart w:name="z31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2943"/>
        <w:gridCol w:w="2794"/>
        <w:gridCol w:w="319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инвалидов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для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помощи"</w:t>
      </w:r>
    </w:p>
    <w:bookmarkEnd w:id="154"/>
    <w:bookmarkStart w:name="z31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3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156"/>
    <w:bookmarkStart w:name="z31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 нуждающихся граждан по решениям местных представительных органов"</w:t>
      </w:r>
    </w:p>
    <w:bookmarkEnd w:id="157"/>
    <w:bookmarkStart w:name="z3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8"/>
    <w:bookmarkStart w:name="z3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и выплата социальной помощи отдельным категориям нуждающихся граждан по решениям местных представительных органов – социальная помощь в виде денежных выплат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24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и решений местных представительных органов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(далее – Отделы)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назначении или об отказе в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Категории граждан, имеющих право на получение социальной помощи, определяются решениями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документов: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159"/>
    <w:bookmarkStart w:name="z32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0"/>
    <w:bookmarkStart w:name="z3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(копию книги регистрации граждан либо справку адресного бюро, либо справку акима аульного (сельского)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статус и право на получение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по письменному заявлению, форма которого выдается Отделом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о принятии документов, с указанием даты и фамилии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назначении либо об отказе в назначении социальной помощи выдается потребителю при личном посещении Отдела по месту жительства либо почтовым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 и (или) приостановления государственной услуги - предоставление потребителем неполного перечня документов, указанных в пункте 12 настоящего стандарта, смерть потребителя, выезд потребителя за пределы города (района).</w:t>
      </w:r>
    </w:p>
    <w:bookmarkEnd w:id="161"/>
    <w:bookmarkStart w:name="z33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62"/>
    <w:bookmarkStart w:name="z3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End w:id="163"/>
    <w:bookmarkStart w:name="z33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64"/>
    <w:bookmarkStart w:name="z3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оказывающих государственные услуги, ежегодно утверждаются специально созданными рабочими группами.</w:t>
      </w:r>
    </w:p>
    <w:bookmarkEnd w:id="165"/>
    <w:bookmarkStart w:name="z34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66"/>
    <w:bookmarkStart w:name="z3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  государственном учреждении "Управление координации занятости и социальных программ Карагандинской области" (далее – Управление),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имеет право обжаловать действия и решения Отделов, а также их должностных лиц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уведомление о принятии документов,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67"/>
    <w:bookmarkStart w:name="z34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68"/>
    <w:bookmarkStart w:name="z3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телефоны Отделов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районов, а так же графики приема граждан акимами и их заместителями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8 (7212) 432082.</w:t>
      </w:r>
    </w:p>
    <w:bookmarkEnd w:id="169"/>
    <w:bookmarkStart w:name="z3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170"/>
    <w:bookmarkStart w:name="z3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3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2943"/>
        <w:gridCol w:w="2794"/>
        <w:gridCol w:w="319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значения показателя в последующем году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информации, которые доступны через Интернет.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органов"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и графики приема акимов городов и районов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3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174"/>
    <w:bookmarkStart w:name="z35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 детей-инвалидов, обучающихся и воспитывающихся на дому"</w:t>
      </w:r>
    </w:p>
    <w:bookmarkEnd w:id="175"/>
    <w:bookmarkStart w:name="z35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6"/>
    <w:bookmarkStart w:name="z35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оформления документов на получение материального обеспечения детей - инвалидов, обучающихся и воспитывающихся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Государственной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 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решения ХI сессии Карагандинского областного Маслихата от 17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N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материальном обеспечении детей-инвалидов, воспитывающихся и обучающихся на дому" (зарегистрированного 31 марта 2005 года в Реестре государственной регистрации нормативных правовых актов за N 1754, опубликованного в газете "Индустриальная Караганда" от 2 апреля 2005 года N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(далее - Отделы).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завершению оказания данной услуги потребитель получает уведомление о назначении или отказе в назначении материального обеспечения на детей-инвалидов, воспитывающихся и обучающихся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рожденных, усыновленных, а также взятых под опеку детей в возрасте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регистрации сдаваемых потребителем необходимых документов –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размещена на веб-сайте акимата Карагандинской области www.karaganda-region.kz,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 (кроме субботы и воскресенья) в соответствии с установленным графиком работы с 9.00 часов до 18.00 часов, перерыв с 13.00 часов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177"/>
    <w:bookmarkStart w:name="z36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8"/>
    <w:bookmarkStart w:name="z36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потребителям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из родителей или лица, его заменяющего, с указанием номера открытого счета в организациях по выплате материального обеспечения (филиалы банков второго уровня или другие организации, имеющие лицензию на осуществление данного вида операций);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потребителя, в том числе для оралманов - вид на жительство или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-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комиссии медико - социальной экспертизы (установленного образца)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книга регистрации граждан (поквартирная карточка, 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межведомственной психолого - медико - педагогической консультации при областном управлении образования о необходимости воспитания и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по письменному заявлению, форма которого выдается Отделом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со всеми необходимыми документами сдается в Отдел по месту жительства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регистрирует документы, выдает потребителю подтверждение о принятии документов, с указанием даты и фамилии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выдается потребителю при личном посещении Отдела по месту жительства либо почтовым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прекращения оказания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ребенком-инвалидом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смерть ребенка -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снятие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одного из требуемых документов для оказания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ребенка-инвалида на полное государственное обеспечение.</w:t>
      </w:r>
    </w:p>
    <w:bookmarkEnd w:id="179"/>
    <w:bookmarkStart w:name="z37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80"/>
    <w:bookmarkStart w:name="z3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</w:p>
    <w:bookmarkEnd w:id="181"/>
    <w:bookmarkStart w:name="z37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82"/>
    <w:bookmarkStart w:name="z3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83"/>
    <w:bookmarkStart w:name="z37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84"/>
    <w:bookmarkStart w:name="z37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государственном учреждении "Управление координации занятости и социальных программ Карагандинской области" (далее – Управление),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имеет право обжаловать действия и решения Отделов, а также их должностных лиц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письменной форме по почте или в электронном виде на имя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указываются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85"/>
    <w:bookmarkStart w:name="z38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86"/>
    <w:bookmarkStart w:name="z38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акимов городов и районов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 47/3, адрес электронной почты karaganldatrud@mail.ru, depkaraganda1@enbek.kz, контактный телефон 8 (7212) 432082.</w:t>
      </w:r>
    </w:p>
    <w:bookmarkEnd w:id="187"/>
    <w:bookmarkStart w:name="z3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88"/>
    <w:bookmarkStart w:name="z38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3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2943"/>
        <w:gridCol w:w="2794"/>
        <w:gridCol w:w="3199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значения показателя в последующем году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91"/>
    <w:bookmarkStart w:name="z38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3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193"/>
    <w:bookmarkStart w:name="z38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социальной помощи специалистам социальной сферы, проживающим в сельской местности, по приобретению топлива"</w:t>
      </w:r>
    </w:p>
    <w:bookmarkEnd w:id="194"/>
    <w:bookmarkStart w:name="z39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5"/>
    <w:bookmarkStart w:name="z3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социальной помощи специалистам социальной сферы, проживающим в сельской местности, по приобретению топлива - выплата в денежной форме, предоставляемая по решению местных представительных органов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решений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районов Карагандинской области (далее – Отделы) по месту жительства потребителя. В случае отсутствия Отдела по месту жительства, потребитель обращается к акиму поселка (села), аульного (сельского) округа. Контактные данные акимов поселков, аулов (села), аульного (сельского) округов и их адреса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назначении или об отказе в назначении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Карагандинской области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документов: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Отделом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196"/>
    <w:bookmarkStart w:name="z40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7"/>
    <w:bookmarkStart w:name="z4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документов, необходимый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(копия книги регистрации граждан либо справка адресного бюро, либо справка акима аульного (сельского)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по письменному заявлению, форма которого выдается Отделами, акимом поселка (села), аульного (сельского)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Отдел, акиму поселка (села), аульного (сельского)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Отдел, аким поселка (села), аульного (сельского) округа по месту жительства регистрирует документы, выдает потребителю подтверждение о принятии документов, с указанием даты и фамилии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назначении либо об отказе в назначении социальной помощи выдается потребителю при личном посещении Отдела по месту жительства либо почтовым сообщением.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 для отказа и (или) прекращения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потребителем неполного перечня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смерть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выезд из сельского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увольнение из органов здравоохранения, социального обеспечения, образования, культуры и спорта.</w:t>
      </w:r>
    </w:p>
    <w:bookmarkEnd w:id="198"/>
    <w:bookmarkStart w:name="z40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9"/>
    <w:bookmarkStart w:name="z4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End w:id="200"/>
    <w:bookmarkStart w:name="z41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01"/>
    <w:bookmarkStart w:name="z4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оказывающих государственные услуги, ежегодно утверждаются специально созданными рабочими группами.</w:t>
      </w:r>
    </w:p>
    <w:bookmarkEnd w:id="202"/>
    <w:bookmarkStart w:name="z4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03"/>
    <w:bookmarkStart w:name="z4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(бездействия) Отделов и их должностных лиц, а также содействие в подготовке жалобы можно получить в вышестоящих государственных органах – государственном учреждении "Управление координации занятости и социальных программ Карагандинской области" (далее – Управление), в аппаратах акима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имеет право обжаловать действия и решения Отделов, а также их должностных лиц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письменной форме по почте, или в электронном виде на имя акимов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уведомление о принятии документов,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204"/>
    <w:bookmarkStart w:name="z4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05"/>
    <w:bookmarkStart w:name="z4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адрес, телефоны Отделов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районов, а так же графики приема граждан акимами и их заместителями указаны в приложении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 karagandatrud@mail.ru, depkaraganda1@enbek.kz, контактный телефон: 8 (7212) 432082.</w:t>
      </w:r>
    </w:p>
    <w:bookmarkEnd w:id="206"/>
    <w:bookmarkStart w:name="z4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207"/>
    <w:bookmarkStart w:name="z42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115"/>
        <w:gridCol w:w="4677"/>
        <w:gridCol w:w="4386"/>
      </w:tblGrid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ulutauzhez@mail.ru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4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209"/>
    <w:bookmarkStart w:name="z42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акимов поселка, аула (села), аульного (сельского), округа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127"/>
        <w:gridCol w:w="7913"/>
      </w:tblGrid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 тел/факс (71036) 53953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 тел. (71036) 64417, факс 64418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 тел/факс (71041) 35308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 тел. (7102) 922467, факс 922582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 тел/факс (7102) 760043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3-микрорайон тел/факс (87102) 921505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 тел. (71032) 52230, факс 52901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 тел. (87212) 445407, факс 445555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 тел. (71063) 22119, факс 25116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 тел. (7213) 940212, факс 940437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 тел. (72156) 32417, факс 32403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 тел. (72156) 62230, 62329, факс 62901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 тел. (72156) 58231, факс 58252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 улица 60 лет Казахстана, 24 тел. (72131) 91318, факс 91221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Коксуского сельского округа”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 тел. (71253) 52482, факс 52661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 тел. (72153) 55323, факс 55344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 тел. (72153) 53172, факс 32246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 тел. (72153) 50566, факс 50574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 тел. (72153) 57124, факс 57303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 тел. (72131) 90272, факс 90211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 тел. (72153) 54290, факс 54289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 тел. (72153) 58138, факс 58286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 улица Центральная, 11 тел. (72132) 31131, факс 31140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 улица Комсомольская, 14 тел/факс (72153) 56288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 тел. (72153) 32187, факс 31582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 тел/факс (72153) 31528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 тел/факс (71038) 23543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 тел/факс (71038) 24233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 тел/факс (71037) 22219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 тел/факс (71038) 23743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 тел/факс (71037) 29121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 тел/факс (71037) 24213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 тел/факс (71038) 23225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 тел/факс (71037) 29748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 тел/факс (71037) 23340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 тел/факс (71037) 25340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 тел/факс (71038) 26484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 тел/факс (71038) 24632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 тел/факс (71037) 26218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100206, Карагандинская область, Актогайский район, село Сарытерек тел/факс (71037) 25237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 тел/факс (71038) 22253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 тел/факс (71038) 21257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Г.Мустафина"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Г. Мустафина, улица Корниенко, 17 тел/факс (72138) 31101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 тел. (72154) 21600, факс 21696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 тел/факс (72138) 32338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 тел/факс (72154) 22166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 тел/факс (72138) 30224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 тел/факс (72154) 21446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17 тел/факс (72154) 25273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 тел/факс (72138) 35543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 тел/факс (72154) 27710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 тел/факс (72154) 24441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 тел/факс (72138) 22236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 тел/факс (72138) 36178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 12 тел/факс (72138) 33720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 тел/факс (72154) 21244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 тел/факс (72154) 23279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 тел/факс (72154) 26436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 тел/факс (72138) 34571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 тел/факс (72154) 24227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 тел/факс (72138) 39281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 тел/факс (72154) 20543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 тел/факс (72138) 38645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 тел/факс (72138) 37135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 тел/факс (72138) 33339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 тел/факс (72132) 31210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 тел/факс (72154) 21845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 тел/факс (72138) 34787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 тел/факс (72154) 26280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 тел/факс (72154) 29612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 тел/факс (72138) 33171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 тел/факс (72154) 28648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 тел/факс (71030) 64575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 тел/факс (71030) 27949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 тел/факс (71030) 27461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 тел/факс (71041) 25161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Жанаркинский район, село Актасты тел/факс (71030) 26295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 тел/факс (71030) 27391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 тел/факс (71030) 26342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 тел/факс (71030) 26342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 тел/факс (71030) 27441, факс 27441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 тел/факс (71030) 24184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Сейфуллинского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 тел. (71030) 24355, факс 24355.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 тел. (71030) 26160, факс 26160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 тел/факс (71030) 23761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 тел/факс (71030) 24195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 тел/факс (72146) 38721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 тел/факс (72132) 36443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 тел/факс (72147) 91567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 тел/факс (72146) 31760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К. Аманжолова, 2 тел/факс (72146) 37400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 тел/факс (72146) 37258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тел. (72146) 45480, факс 45001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 тел/факс (72147) 91557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учрежедние "Аппарат акима Каршигалинского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 тел/факс (72146) 33512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 тел/факс (72147) 51341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 тел/факс (72147) 58221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 тел/факс (72146) 34521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Бейбітшілік, 2 тел/факс (72132) 54260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М.Мамыраева, улица Кабдикаримова, 12 тел/факс (72146) 33300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Н.Абдирова, улица Машанова, 48 тел. (72146) 34232, факс 34304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Н.Нурмаковского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Н.Нурмакова, улица Елебекова, 6 тел/факс (72147) 55272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 тел/факс (72147) 53231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 тел/факс (72146) 32999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 тел/факс (72132) 36586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 тел/факс (72132) 35223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 тел/факс (72146) 33732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 тел/факс (72147) 91430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Инталы, улица Шілік, 13 тел/факс (72146) 35413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 тел. (72144) 22747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 тел/факс (72144) 22308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 тел/факс (72144) 22792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 тел/факс (72144) 21659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Жараспай, тел/факс (72144) 32299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Заречное, тел/факс (72144) 39233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К. Мынбаева тел/факс (72144) 22478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 тел/факс (72144) 43281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 тел/факс (72144) 47283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 тел/факс (72144) 22272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 тел/факс (72144) 21412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48 тел/факс (72144) 21385, 22602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 тел/факс (72144) 35210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 тел/факс (72144) 37219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 тел/факс (72132) 38210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 тел/факс (72144) 31216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 тел/факс (72144) 42295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 тел/факс (72144) 46218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 тел/факс (72132) 52102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 тел/факс (72132) 52110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 тел/факс (72132) 33617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 тел/факс (72132) 52129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Талдысай, тел/факс (72132) 52149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 тел/факс (72132) 54727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 тел/факс (72132) 10110, 10155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 тел. (72149) 41491, факс 43030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 тел. (72148) 21008, факс 21864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 тел/факс (72149) 33735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 тел/факс (72148) 25320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 тел/факс (72148) 26396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Звезда, тел/факс (72148) 25710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 тел/факс (72148) 27332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 тел/факс (72148) 39354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 тел/факс (72149) 35235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 тел/факс (72149) 37435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 тел/факс (72148) 27140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 тел/факс (72149) 38331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 тел/факс (72149) 30235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 тел/факс (72149) 37235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 тел/факс (72149) 36221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 тел/факс (72148) 21409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 тел/факс (72149) 34235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 тел/факс (72148) 26145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 тел/факс (72149) 38235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 тел/факс (72149) 38635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 тел/факс (72148) 26541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 тел/факс (72148) 25623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 тел/факс (72149) 25224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 тел/факс (72148) 25116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 тел/факс (71034) 23682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 тел/факс (710412) 20010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 тел/факс (71034) 23211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 тел/факс (71035) 24312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 тел/факс (71041) 24010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 тел/факс (71034) 23578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 тел/факс (71034) 23010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 тел/факс (71034) 21550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 тел/факс (71034) 23332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 тел/факс (71034) 23142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 тел/факс (71041) 21010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 тел/факс (71041) 32010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Карагандинская область, Улытауский район, село Сарлык, улица Булкышева, 11 тел/факс (71035) 23133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 14/1 тел/факс (71041) 23020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  Шортанбай, 26 тел/факс (71031) 21175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 тел/факс (71033) 27683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 тел. (71031) 37105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 тел/факс (71033) 35539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И. Жансугурова, 87 тел/факс (71031) 36224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 тел. (71042) 35334, факс 35321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батыр, 7 тел/факс (71031) 34241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 тел/факс (71031) 48121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 улица Коктенкольская, 6 тел/факс (71033) 26214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С.Сейфуллина, 9 тел/факс (71033) 23342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 улица Таныбай батыр, 14 тел/факс (71033) 24238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 тел/факс (71031) 31586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 тел/факс (71033) 38155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 улица Т.Бигельдинова, 3 тел/факс (71033) 25430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Д.Смаилова, 16 тел/факс (71031) 32346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Нижний-Кайрактинского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 улица С. Ахметулы, 1/1 тел/факс (71033) 25309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 тел/факс (71031) 21338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 тел. (71031) 21338, факс 21202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 тел/факс (71033) 24590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 улица Клубная, 11 тел/факс (71033) 24590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 тел/факс (71031) 23746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 тел/факс (71031) 23117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 тел/факс (71034) 24432</w:t>
            </w:r>
          </w:p>
        </w:tc>
      </w:tr>
    </w:tbl>
    <w:bookmarkStart w:name="z4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1"/>
        <w:gridCol w:w="3130"/>
        <w:gridCol w:w="3131"/>
        <w:gridCol w:w="3378"/>
      </w:tblGrid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значения показателя в последующем году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которые доступны через Интернет.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топлива"</w:t>
      </w:r>
    </w:p>
    <w:bookmarkEnd w:id="212"/>
    <w:bookmarkStart w:name="z4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районов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3764"/>
        <w:gridCol w:w="3193"/>
        <w:gridCol w:w="3647"/>
      </w:tblGrid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Улытауского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4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214"/>
    <w:bookmarkStart w:name="z42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 социальной помощи"</w:t>
      </w:r>
    </w:p>
    <w:bookmarkEnd w:id="215"/>
    <w:bookmarkStart w:name="z43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6"/>
    <w:bookmarkStart w:name="z4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государственной адресной социальной помощи - выплата в денежной форме, предоставляемая лицам (семьям) со среднедушевым доходом семьи ниже черты бедности, устанавливаемой ежеквартально в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совокупного дохода лица (семьи), претендующего на получение адресной социальной помощи, утвержденных приказом Министра труда и социальной защиты населения Республики Казахстан от 13 февраля 2002 года N 31-П "Об утверждении Правил определения совокупного дохода лица (семьи), претендующего на получение адресной социальной помощи", зарегистрированным в Министерстве юстиции Республики Казахстан от 28 февраля 2002 года N 1782.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отделами занятости и социальных программ городов и районов Карагандинской области (далее – Отделы) по месту жительства потребителя. Полное наименование отделов, их адреса и веб-сайты указаны в приложении 1 к настоящему стандарту. В случае отсутствия отдела занятости и социальных программ по месту жительства, потребитель обращается к акиму поселка, аула (села), аульного (сельского) округа. Полное наименование акима поселка, аула (села), аульного (сельского) округа и их адреса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получит уведомление о назначении или об отказе в назначении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оралманам, лицам, имеющим статус беженца, иностранцам, лицам без гражданства, имеющим вид на жительство и постоянно проживающим в Республике Казахстан, со среднедушевым доходом, не превышающим черты бедности,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максимальный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по месту жительства - 10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аула (села), аульного (сельского) округа по месту жительства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 www.karaganda-region.kz и на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пятницы,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оказания государственной услуги имеются отдельные кабинеты для приема граждан, информационные стенды, образцы для заполнения необходимых документов, предусмотрены пандусы при входе в здание для людей с ограниченными физическими возможностями.</w:t>
      </w:r>
    </w:p>
    <w:bookmarkEnd w:id="217"/>
    <w:bookmarkStart w:name="z44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8"/>
    <w:bookmarkStart w:name="z4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заявление должно быть заполнено лично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 заявителя (сведения заверяются отделом занятости и социальных программ при предъявлении книги регистрации граждан, книги учета жильцов, поквартирной карточки, домовой книги, в сельской местности – акимом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 заявителя в квартале, предшествовавшем кварталу обращения за назначением адресной социальной помощи, доходы от трудовой деятельности, социальные выплаты (пенсии, пособия) подтверждаются документально справками, выданными по месту работы, либо органом, производящим социальные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 (установленного образца).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Отделом по месту жительства потребителя, а в сельской местности - акимом поселка, аула (села), аульного (сельского) округа, бесплатно выдаются формы документов, указанные в подпунктах 1) - 4) пункта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Заполненное потребителем заявление и другие документы сдаются в Отдел по месту жительства, а при его отсутствии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 месту жительства или аким поселка, аула (села), аульного (сельского) округа регистрирует документы, выдает потребителю подтверждение о принятии документов установленной формы, информирует заявителя о необходимости проведения обследования материально - бытовых условий проживания, о сроках проведения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о назначении либо об отказе в назначении адресной социальной помощи выдается потребителю при личном посещении отдела по месту жительства либо акима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Адресная социальная помощь не назначается в случаях, когда среднедушевой доход семьи превышает черту бедности, а также в случаях, определенных Положением об участковых комиссиях для проведения обследования материального положения лиц, обратившихся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не назначается безработным, не зарегистрированным в уполномоченных органах по вопросам занятости, кроме инвалидов и лиц в период их нахождения на стационарном лечении более одного месяца, учащихся и студентов, слушателей и курсантов дневной формы обучения, включая магистратуру и аспирантуру, а также граждан, занятых уходом за инвалидами 1 и 2 группы, лицами, старше восьмидесяти лет, детьми в возрасте до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адресной социальной помощи на 6 месяцев.</w:t>
      </w:r>
    </w:p>
    <w:bookmarkEnd w:id="219"/>
    <w:bookmarkStart w:name="z44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0"/>
    <w:bookmarkStart w:name="z4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государственных органов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сохранности документов, которые заявитель не получил в установленные сроки.</w:t>
      </w:r>
    </w:p>
    <w:bookmarkEnd w:id="221"/>
    <w:bookmarkStart w:name="z45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22"/>
    <w:bookmarkStart w:name="z4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оказывающих государственные услуги, ежегодно утверждаются специально созданными рабочими группами.</w:t>
      </w:r>
    </w:p>
    <w:bookmarkEnd w:id="223"/>
    <w:bookmarkStart w:name="z45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24"/>
    <w:bookmarkStart w:name="z4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Заявитель имеет право обжаловать действия и решения уполномоченного органа в вышестоящих уполномоченных органах, а также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(бездействий) должностных лиц, а также содействие в подготовке жалобы можно получить в вышестоящих государственных органах –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на имя акимов городов и районов. Адреса электронной почты аппаратов акимов городов и районов указаны в приложении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225"/>
    <w:bookmarkStart w:name="z45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26"/>
    <w:bookmarkStart w:name="z4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электронной почты, юридический адрес и телефоны Отделов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веб-сайт, адрес электронной почты, юридический адрес, телефоны аппарата акимов городов и районов и графики приема акимов и его заместителей указаны в приложении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Ержанова, 47/3, адрес электронной почты: karagandatrud@mail.ru, depkaraganda1@enbek.kz, контактный телефон: (7212) 432082.</w:t>
      </w:r>
    </w:p>
    <w:bookmarkEnd w:id="227"/>
    <w:bookmarkStart w:name="z4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228"/>
    <w:bookmarkStart w:name="z46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4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230"/>
    <w:bookmarkStart w:name="z46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акимов поселка, аула (села), аульного (сельского), округа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127"/>
        <w:gridCol w:w="7913"/>
      </w:tblGrid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Гульшат"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поселок Гульшат, улица Агыбай батыра, 23 тел/факс (71036) 53953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Конырат"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100305, Карагандинская область, город Балхаш, поселок Конырат, улица Зайцева, 20/1 тел. (71036) 64417, факс 64418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Саяк"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100313, Карагандинская область, город Балхаш, поселок Саяк, улица Парковая, 5 тел/факс (71041) 35308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Кенгир, улица Ауэзова, 4 тел. (7102) 922467, факс 922582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Малшыбай тел/факс (7102) 760043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100615, Карагандинская область, город Жезказган, село Талап, 3-микрорайон тел/факс (87102) 921505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Жайрем"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100702, Карагандинская область, поселок Жайрем, улица Мира, 4 тел. (71032) 52230, факс 52901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Кржижановского, 27 тел. (87212) 445407, факс 445555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Жезказган"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100604, Карагандинская область, поселок Жезказган, улица Жамбула, 26А тел. (71063) 22119, факс 25116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101408, Карагандинская область, поселок Актау, 5 квартал тел. (7213) 940212, факс 940437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101606, Карагандинская область, поселок Шахан, улица Шаханская, 11 тел. (72156) 32417, факс 32403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101605, Карагандинская область, поселок Новодолинский, улица Центральная, 4 тел. (72156) 62230, 62329, факс 62901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101604, Карагандинская область, поселок Долинка, улица Садовая, 58 тел. (72156) 58231, факс 58252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Жартасского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Карагандинская область, Абайский район, село Жартас улица 60 лет Казахстана, 24 тел. (72131) 91318, факс 91221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Коксуского сельского округа”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Карагандинская область, Абайский район, село Коксу, улица Центральная, 22 тел. (71253) 52482, факс 52661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"Аппарата акима Сарептинского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Карагандинская область, Абайский район, село Сарепта тел. (72153) 55323, факс 55344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Карагандинская область, Абайский район, село Есенгельды улица Центральная, 20 тел. (72153) 53172, факс 32246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Карагандинская область, Абайский район, село Курминское, улица Спасская, 7 тел. (72153) 50566, факс 50574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Кулаайгырского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100112, Карагандинская область, Абайский район, село Кулаайгыр, улица Карла Маркса, 1 тел. (72153) 57124, факс 57303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Агрогородокского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Карагандинская область, Абайский район, село Агрогородок, улица Садовая, 5 "б" тел. (72131) 90272, факс 90211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Карагандинская область, Абайский район, село Самар, улица Центральная, 19 тел. (72153) 54290, факс 54289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Юбилейного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Карагандинская область, Абайский район, село Юбилейное, улица Мира, 15/1 тел. (72153) 58138, факс 58286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Карагандинская область, Абайский район, село Акбастау улица Центральная, 11 тел. (72132) 31131, факс 31140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Карагандинская область, Абайский район, поселок Южный улица Комсомольская, 14 тел/факс (72153) 56288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Топар, улица Казыбек би, 3 тел. (72153) 32187, факс 31582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Карагандинская область, Абайский район, поселок Карабас, улица Кирова, 9 тел/факс (72153) 31528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 Карагандинская область, Актогайский район, село Абай тел/факс (71038) 23543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Айыртаского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 Карагандинская область, Актогайский район, село Айыртас тел/факс (71038) 24233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 Карагандинская область, Актогайский район, село Сауле тел/факс (71037) 22219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 Карагандинская область, Актогайский район, село Нарманбет тел/факс (71038) 23743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Карамендебиского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 Карагандинская область, Актогайский район, село Актас тел/факс (71037) 29121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Кызыларайского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 Карагандинская область, Актогайский район, село Акжарык тел/факс (71037) 24213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 Карагандинская область, Актогайский район, село Кошкар тел/факс (71038) 23225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Кежекского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 Карагандинская область, Актогайский район, село Акши тел/факс (71037) 29748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 Карагандинская область, Актогайский район, село Нуркен тел/факс (71037) 23340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Ортадересинского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 Карагандинская область, Актогайский район, село Ортадересин тел/факс (71037) 25340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Тасаралского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 Карагандинская область, Актогайский район, село Тасарал тел/факс (71038) 26484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Торангалыкского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 Карагандинская область, Актогайский район, село Торангалык тел/факс (71038) 24632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Шабанбайбиского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 Карагандинская область, Актогайский район, село Шабанбай би тел/факс (71037) 26218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Сарытерекского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100206, Карагандинская область, Актогайский район, село Сарытерек тел/факс (71037) 25237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Сарышаган"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 Карагандинская область, Актогайский район, поселок Сарышаган, улица Абая, 18 тел/факс (71038) 22253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Шашубай"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 Карагандинская область, Актогайский район, поселок Шашубай, улица Ленина, 1 тел/факс (71038) 21257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Г.Мустафина"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100407, Карагандинская область, Бухаржырауский район, поселок Г. Мустафина, улица Корниенко, 17 тел/факс (72138) 31101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Ботакара"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поселок Ботакара, улица Абылай хана, 38а тел. (72154) 21600, факс 21696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Кушокы"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100413, Карагандинская область, Бухаржырауский район, поселок Кушокы, улица Искакова, 55 тел/факс (72138) 32338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Акбелского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100401, Карагандинская область, Бухаржырауский район, село Акбел, улица Юбилейная, 4 тел/факс (72154) 22166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100425, Карагандинская область, Бухаржырауский район, село Актобе, улица Центральная, 1 тел/факс (72138) 30224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100402, Карагандинская область, Бухаржырауский район, село Акоре, улица Целинная, 1 тел/факс (72154) 21446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100404, Карагандинская область, Бухаржырауский район, село Белагаш, улица Школьная, 17 тел/факс (72154) 25273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Березняковского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100430, Карагандинская область, Бухаржырауский район, село Березняки, улица Центральная, 9 тел/факс (72138) 35543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Ботакаринского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100405, Карагандинская область, Бухаржырауский район, село Ботакара, улица Горького, 19 тел/факс (72154) 27710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100406, Карагандинская область, Бухаржырауский район, село Бухар жырау, улица Центральная, 9 тел/факс (72154) 24441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Гагаринского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100431, Карагандинская область, Бухаржырауский район, село Гагарина, улица Октябрьская, 72 тел/факс (72138) 22236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Дубовского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101204, Карагандинская область, Бухаржырауский район, село Дубовка, улица Юбилейная, 37 тел/факс (72138) 36178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Каражарского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100426, Карагандинская область, Бухаржырауский район, село Каражар, улица Зеленая 12 тел/факс (72138) 33720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Каракудукского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100410, Карагандинская область, Бухаржырауский район, село Каракудук, улица Набережная, 1 тел/факс (72154) 21244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Кокпектинского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100411, Карагандинская область, Бухаржырауский район, село Кокпекты, улица Торговая, 1 тел/факс (72154) 23279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100412, Карагандинская область, Бухаржырауский район, село Корнеевка, улица Целинная, 11 тел/факс (72154) 26436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Молодецкого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100427, Карагандинская область, Бухаржырауский район, село Молодецкое, улица Амангельды, 13 тел/факс (72138) 34571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Доскейского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100408, Карагандинская область, Бухаржырауский район, село Доскей, улица Доскея, 32/2 тел/факс (72154) 24227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Новоузенского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100424, Карагандинская область, Бухаржырауский район, село Новоузенка, улица Тбилисская, 28 тел/факс (72138) 39281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100415, Карагандинская область, Бухаржырауский район, село Петровка, улица Школьная, 11 тел/факс (72154) 20543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Баймырзинского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100432, Карагандинская область, Бухаржырауский район, село Баймырза, улица Фабричная, 3 тел/факс (72138) 38645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Ростовского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100433, Карагандинская область, Бухаржырауский район, село Ростовка, улица Советская, 12а тел/факс (72138) 37135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Самаркандского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100434, Карагандинская область, Бухаржырауский район, село Самаркандское, улица Ленинская, 1 тел/факс (72138) 33339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100418, Карагандинская область, Бухаржырауский район, село Суыксу, улица Ленина, 17 тел/факс (72132) 31210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Тогызкудукского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100419, Карагандинская область, Бухаржырауский район, село Тогызкудук, улица Механическая, 7 тел/факс (72154) 21845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100414, Карагандинская область, Бухаржырауский район, село Тузды, улица Гагарина, 1 тел/факс (72138) 34787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Умуткерского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100420, Карагандинская область, Бухаржырауский район, село Умуткер, улица Центральная, 7/2 тел/факс (72154) 26280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Уштобинского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100422, Карагандинская область, Бухаржырауский район, село Уштобе, улица Ленинградская, 30 тел/факс (72154) 29612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Центрального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100435, Карагандинская область, Бухаржырауский район, село Центральное, улица Ленина, 16 тел/факс (72138) 33171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Шешенкаринского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100423, Карагандинская область, Бухаржырауский район, село Шешенкара, улица Пискунова, 59 тел/факс (72154) 28648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Кызылжар"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Карагандинская область, Жанааркинский район, поселок Кызылжар тел/факс (71030) 64575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Актубекского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Карагандинская область, Жанааркинский район, село Актубек тел/факс (71030) 27949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Карагандинская область, Жанааркинский район, село Айнабулак тел/факс (71030) 27461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Карагандинская область, Жанааркинский район, село Актау тел/факс (71041) 25161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Актастинского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Жанаркинский район, село Актасты тел/факс (71030) 26295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Аппазского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Аппаз тел/факс (71030) 27391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Байдалыбиского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Байдалы би тел/факс (71030) 26342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Карагандинская область, Жанааркинский район, село Бидайык тел/факс (71030) 26342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Ералиевского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Карагандинская область, Жанааркинский район, село Ералиева тел/факс (71030) 27441, факс 27441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Ынталы тел/факс (71030) 24184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Сейфуллинского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100506, Карагандинская область, Жанааркинский район, село Ынтымак тел. (71030) 24355, факс 24355.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Тугускенского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Карагандинская область, Жанааркинский район, село Тугускен тел. (71030) 26160, факс 26160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Орынбай тел/факс (71030) 23761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Караагашского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село Караагаш тел/факс (71030) 24195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100807, Карагандинская область, Каркаралинский район, село Бахты, улица Тәуелсіздік, 7 тел/факс (72146) 38721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100808, Карагандинская область, Каркаралинский район, село Бесоба, улица Абдырасылова, 23 тел/факс (72132) 36443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100810, Карагандинская область, Каркаралинский район, село Егиндыбулак, улица Мади, 10 тел/факс (72147) 91567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100811, Карагандинская область, Каркаралинский район, село Жанатоган, улица Ушкын, 39 тел/факс (72146) 31760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Аманжоловского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100805, Карагандинская область, Каркаралинский район, село Талды, улица К. Аманжолова, 2 тел/факс (72146) 37400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100806, Карагандинская область, Каркаралинский район, село Аппаз, улица Сейлхан, 14 тел/факс (72146) 37258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100814, Карагандинская область, Каркаралинский район, поселок Карагайлы, 20 квартал, 4 тел. (72146) 45480, факс 45001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100815, Карагандинская область, Каркаралинский район, село Каракол, улица Студенческая, 13 тел/факс (72147) 91557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учрежедние "Аппарат акима Каршигалинского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100816, Карагандинская область, Каркаралинский район, село Коктас, улица Гагарина, 30 тел/факс (72146) 33512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Абай, улица Мендеке батыра, 8 тел/факс (72147) 51341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100817, Карагандинская область, Каркаралинский район, село Коянды, улица Советская, 5 тел/факс (72147) 58221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100809, Карагандинская область, Каркаралинский район, село Буркутты, улица Тын, 8 тел/факс (72146) 34521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Мади, улица Бейбітшілік, 2 тел/факс (72132) 54260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М.Мамыраевского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М.Мамыраева, улица Кабдикаримова, 12 тел/факс (72146) 33300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 Абдировского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Н.Абдирова, улица Машанова, 48 тел. (72146) 34232, факс 34304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Н.Нурмаковского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село Н.Нурмакова, улица Елебекова, 6 тел/факс (72147) 55272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100804, Карагандинская область, Каркаралинский район, село Актасты, улица Казыбек би, 37 тел/факс (72147) 53231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100821, Карагандинская область, Каркаралинский район, село Тегисшилдик тел/факс (72146) 32999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100820, Карагандинская область, Каркаралинский район, село Татан, улица Орталык, 6 тел/факс (72132) 36586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100824, Карагандинская область, Каркаралинский район, село Томар, улица Мади, 15 тел/факс (72132) 35223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100818, Карагандинская область, Каркаралинский район, село Матак, улица Казахстанская, 8 тел/факс (72146) 33732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100822, Карагандинская область, Каркаралинский район, село Теректы, улица Шегебаева, 10 тел/факс (72147) 91430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 Инталинского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100825, Карагандинская область, Каркаралинский район, село Инталы, улица Шілік, 13 тел/факс (72146) 35413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Акмешитского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100901, Карагандинская область, Нуринский район, село Акмешит тел. (72144) 22747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Ахметского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100904, Карагандинская область, Нуринский район, село Ахмет ауылы тел/факс (72144) 22308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Байтуганского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100905, Карагандинская область, Нуринский район, село Байтуган тел/факс (72144) 22792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Балыктыкольского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100906, Карагандинская область, Нуринский район, село Балыктыколь тел/факс (72144) 21659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Жараспайского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 Карагандинская область, Нуринский район, село Жараспай, тел/факс (72144) 32299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100910, Карагандинская область, Нуринский район, село Заречное, тел/факс (72144) 39233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К.Мынбаевского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100911, Карагандинская область, Нуринский район, село имени К. Мынбаева тел/факс (72144) 22478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Изендинского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100912, Карагандинская область, Нуринский район, село Изенды тел/факс (72144) 43281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100914, Карагандинская область, Нуринский район, село Караой тел/факс (72144) 47283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Кертиндинского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100915, Карагандинская область, Нуринский район, село Кертинды тел/факс (72144) 22272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Кобетейского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100916, Карагандинская область, Нуринский район, село Кобетей тел/факс (72144) 21412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48 тел/факс (72144) 21385, 22602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Куланотпеского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100917, Карагандинская область, Нуринский район, село Куланотпес тел/факс (72144) 35210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Майоровского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100919, Карагандинская область, Нуринский район, село Майоровка тел/факс (72144) 37219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Пржевальского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100920, Карагандинская область, Нуринский район, село Пржевальское, тел/факс (72132)38210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Тассуатского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100923, Карагандинская область, Нуринский район, село Тассуат тел/факс (72144) 31216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Шахтерского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100925, Карагандинская область, Нуринский район, село Шахтерское тел/факс (72144) 42295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100926, Карагандинская область, Нуринский район, село Щербаковское тел/факс (72144) 46218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Баршинского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100907, Карагандинская область, Нуринский район, село Баршино тел/факс (72132) 52102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Жанбобекского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100908, Карагандинская область, Нуринский район, село Жанбобек тел/факс (72132) 52110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Куланутпеского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100918, Карагандинская область, Нуринский район, село Куланутпес тел/факс (72132) 33617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Соналинского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100921, Карагандинская область, Нуринский район, село Соналы тел/факс (72132) 52129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Талдысайского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100922, Карагандинская область, Нуринский район, село Талдысай, тел/факс (72132) 52149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Ткенектинского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100924, Карагандинская область, Нуринский район, село Ткенекты тел/факс (72132) 54727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Шубарколь"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Шубарколь тел/факс (72132) 10110, 10155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Осакаровка"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Литвиновская, 71 тел. (72149) 41491, факс 43030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Молодежный"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 Карагандинская область, поселок Молодежный, улица Абая, 13 тел. (72148) 21008, факс 21864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Батпактинского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 Карагандинская область, Осакаровский район, село Батпакты тел/факс (72149) 33735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 Карагандинская область, Осакаровский район, село Сарыозек тел/факс (72148) 25320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Дальнееского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 Карагандинская область, Осакаровский район, село Дальнее тел/факс (72148) 26396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Звездного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 Карагандинская область, Осакаровский район, село Звезда, тел/факс (72148) 25710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Иртышского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 Карагандинская область, Осакаровский район, село Иртышское тел/факс (72148) 27332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село Сенокосное тел/факс (72148) 39354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Есильского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101010, Карагандинская область, Осакаровский район, село Есиль тел/факс (72149) 35235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Кундуздинского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101030, Карагандинская область, Осакаровский район, село Шункырколь тел/факс (72149) 37435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Мирного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 Карагандинская область, Осакаровский район, село Мирное тел/факс (72148) 27140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Маржанкульского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 Карагандинская область, Осакаровский район, село Уызбай тел/факс (72149) 38331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 Карагандинская область, Осакаровский район, село Николаевка тел/факс (72149) 30235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 Карагандинская область, Осакаровский район, село Озерное тел/факс (72149) 37235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Карагайлинского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 Карагандинская область, Осакаровский район, село Карагайлы тел/факс (72149) 36221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 Карагандинская область, Осакаровский район, село Акбулак тел/факс (72148) 21409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Пионерского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 Карагандинская область, Осакаровский район, село Пионерское тел/факс (72149) 34235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Родниковского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 Карагандинская область, Осакаровский район, село Родниковское тел/факс (72148) 26145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Садовского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 Карагандинская область, Осакаровский район, село Садовое тел/факс (72149) 38235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Сункарского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 Карагандинская область, Осакаровский район, село Сункар тел/факс (72149) 38635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 Карагандинская область, Осакаровский район, село Тельманское, тел/факс (72148) 26541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Трудового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 Карагандинская область, Осакаровский район, село Трудовое тел/факс (72148) 25623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 Карагандинская область, Осакаровский район, село Чапаево тел/факс (72149) 25224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Шидертинского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 Карагандинская область, Осакаровский район, село Шидерты тел/факс (72148) 25116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Мибулакского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101501, Карагандинская область, Улытауский район, село Мибулак, улица Саркеева, 11 тел/факс (71034) 23682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Актас"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Карагандинская область, Улытауский район, поселок Актас тел/факс (710412) 20010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Карагандинская область, Улытауский район, село Байконур тел/факс (71034) 23211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Каракенгирского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101504, Карагандинская область, Улытауский район, село Бозтумсык улица Центральная, 1 тел/факс (71035) 24312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101505, Карагандинская область, Улытауский район, село Алгабас тел/факс (71041) 24010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Борсенгирского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Карагандинская область, Улытауский район, село Борсенгир улица Казыбек би, 5 тел/факс (71034) 23578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Карагандинская область, Улытауский район, село Егинды тел/факс (71034) 23010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Жезды"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Карагандинская область, Улытауский район, поселок Жезды улица Куттымбетова, 37 тел/факс (71034) 21550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Сарысуского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101509, Карагандинская область, Улытауский район, село Сарысу, улица Сатпаева, 17 тел/факс (71034) 23332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Карсакпай"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Карагандинская область, Улытауский район, поселок Карсакпай улица Болман акына, 73 тел/факс (71034) 23142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Карагандинская область, Улытауский район, село Косколь, улица Сыздыкова, 14 тел/факс (71041) 21010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Шенберского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101512, Карагандинская область, Улытауский район, село Шенбер, улица Школьная, 3 тел/факс (71041) 32010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Карагандинская область, Улытауский район, село Сарлык, улица Булкышева, 11 тел/факс (71035) 23133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Терсакканского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101514, Карагандинская область, Улытауский район, село Терсаккан, улица Желдыадыр 14/1 тел/факс (71041) 23020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 улица  Шортанбай, 26 тел/факс (71031) 21175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Агадырь"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101712, Карагандинская область, Шетский район, поселок Агадырь улица Тауелсиз Казахстан, 4 тел/факс (71033) 27683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101713, Карагандинская область, Шетский район, поселок Акжал, улица Абая, 5 тел. (71031) 37105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101701, Карагандинская область, Шетский район, село Акой, улица Чепурченко, 19 тел/факс (71033) 35539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101702, Карагандинская область, Шетский район, село Батык, улица И. Жансугурова, 87 тел/факс (71031) 36224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101703, Карагандинская область, Шетский район, село Бурма, улица Центральная, 22 тел. (71042) 35334, факс 35321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Жарык"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101705, Карагандинская область, Шетский район, поселок Жарык, улица Байгозы батыр, 7 тел/факс (71031) 34241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Кеншоки тел/факс (71031) 48121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101720, Карагандинская область, Шетский район, село Коктенколь улица Коктенкольская, 6 тел/факс (71033) 26214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101721, Карагандинская область, Шетский район, село Кызылтау, улица С.Сейфуллина, 9 тел/факс (71033) 23342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Мойынты"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101723, Карагандинская область, Шетский район, поселок Мойынты улица Таныбай батыр, 14 тел/факс (71033) 24238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101709, Карагандинская область, Шетский район, село Нураталды, улица Байзакова, 19 тел/факс (71031) 31586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Успенского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101726, Карагандинская область, Шетский район, село Успенское, улица Центральная, 1 тел/факс (71033) 38155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Тагалинского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101718, Карагандинская область, Шетский район, село Жумыскер улица Т.Бигельдинова, 3 тел/факс (71033) 25430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101710, Карагандинская область, Шетский район, село Талды, улица Д.Смаилова, 16 тел/факс (71031) 32346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Нижний-Кайрактинского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101722, Карагандинская область, Шетский район, село Нижний Кайракты улица С. Ахметулы, 1/1 тел/факс (71033) 25309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Унрекского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 Карагандинская область, Шетский район, село Унрек тел/факс (71031) 21338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101707, Карагандинская область, Шетский район, село Акшокы, тел. (71031) 21338, факс 21202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Акчатау"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101714, Карагандинская область, Шетский район, поселок Акчатау, улица Нуржанова, 31 тел/факс (71033) 24590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Красная поляна"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101706, Карагандинская область, Шетский район, село Красная поляна улица Клубная, 11 тел/факс (71033) 24590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101715, Карагандинская область, Шетский район, село Босага, улица Алтаева, 3 тел/факс (71031) 23746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101724, Карагандинская область, Шетский район, село Ортау тел/факс (71031) 23117</w:t>
            </w:r>
          </w:p>
        </w:tc>
      </w:tr>
      <w:tr>
        <w:trPr>
          <w:trHeight w:val="2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101704, Карагандинская область, Шетский район, село Дарьинский тел/факс (71034) 24432</w:t>
            </w:r>
          </w:p>
        </w:tc>
      </w:tr>
    </w:tbl>
    <w:bookmarkStart w:name="z4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3154"/>
        <w:gridCol w:w="2994"/>
        <w:gridCol w:w="3428"/>
      </w:tblGrid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получение услуги в очереди не более 40 минут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233"/>
    <w:bookmarkStart w:name="z4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bookmarkStart w:name="z4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2008 года N 32/08</w:t>
      </w:r>
    </w:p>
    <w:bookmarkEnd w:id="235"/>
    <w:bookmarkStart w:name="z46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236"/>
    <w:bookmarkStart w:name="z4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7"/>
    <w:bookmarkStart w:name="z4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справок безработным гражданам – процедура подтверждения факта их регистрации в качестве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оказывается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предоставляют отделы занятости и социальных программ городов и районов (далее - Отделы) по месту жительства обращающихся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оказываемой услуги: выдача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потребителя: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предъявлении необходимых документов: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данной государственной услуги размещен на сайте www.karaganda-region.kz и информационных стендах, расположенных в помещениях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граждан, желающих получить данную государственную услугу,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местах предоставления данной государственной услуги имеются отдельные кабинеты для приема граждан, информационные стенды с перечнем необходимых документов и образцами их заполнения, для людей с ограниченными физическими возможностями предусмотрены пандусы.</w:t>
      </w:r>
    </w:p>
    <w:bookmarkEnd w:id="238"/>
    <w:bookmarkStart w:name="z48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9"/>
    <w:bookmarkStart w:name="z4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документов, предъявляемых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оралманы предоставляют удостоверение оралмана, выданное территориальным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обратиться в Отдел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предъявляются специалистам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в письменном виде потребителю выдается талон о регистрации поступившего документа с указанием регистрационного номера, даты и времени, фамилии, инициалов и должности лица, принявшего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Справка потребителю выдается при личном посещении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предоставлении услуги возможен, если потребитель не является безработным, или в случае отсутствия у него необходимых документов.</w:t>
      </w:r>
    </w:p>
    <w:bookmarkEnd w:id="240"/>
    <w:bookmarkStart w:name="z4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41"/>
    <w:bookmarkStart w:name="z4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принципами, которыми руководствуются Отделы по отношению к потребителям данной услуги, являются: соблюдение конституционных прав и свобод человека; законность при исполнении служебного долга; вежливость; предоставление исчерпывающей и полной информации; обеспечение сохранности, защиты и конфиденциальности информации, содержащейся в документах потребителя.</w:t>
      </w:r>
    </w:p>
    <w:bookmarkEnd w:id="242"/>
    <w:bookmarkStart w:name="z49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3"/>
    <w:bookmarkStart w:name="z4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оказывающего государственную услугу, утверждаются специально созданной рабочей группой.</w:t>
      </w:r>
    </w:p>
    <w:bookmarkEnd w:id="244"/>
    <w:bookmarkStart w:name="z49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45"/>
    <w:bookmarkStart w:name="z4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– в аппаратах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 или в электронном виде на имя акимов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246"/>
    <w:bookmarkStart w:name="z49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247"/>
    <w:bookmarkStart w:name="z49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адреса электронной почты, юридические адреса, телефоны Отделов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веб-сайты, адреса электронной почты, юридические адреса, телефоны аппаратов акимов городов и районов, графики приема граждан акимами и их заместителями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по вопросам предоставления государственной услуги потребитель может получить в государственном учреждении "Управление координации занятости и социальных программ Карагандинской области" по адресу: 100009, Республика Казахстан, Карагандинская область, город Караганда, улица Ержанова 47/3, адрес электронной почты karagandatrud@mail.ru, depkaraganda1@enbek.kz, контактный телефон: 8 (7212) 432082.</w:t>
      </w:r>
    </w:p>
    <w:bookmarkEnd w:id="248"/>
    <w:bookmarkStart w:name="z5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249"/>
    <w:bookmarkStart w:name="z50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отделов занятости и социальных программ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273"/>
        <w:gridCol w:w="5051"/>
        <w:gridCol w:w="4015"/>
      </w:tblGrid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13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Карагандинская область, город Караганда, улица Поспелова,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(7212) 300169,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(7212) 300229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 karaganda-akimat.kz.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krggorsobes@mail.ru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Балхаша"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41411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sobes_balkhash@mail.ru</w:t>
            </w:r>
          </w:p>
        </w:tc>
      </w:tr>
      <w:tr>
        <w:trPr>
          <w:trHeight w:val="15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Каражал"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Сары-тока,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27190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sobes-karajal@ mail.ru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53267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www.priozersk-ocz.ru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prio1@mail.kz</w:t>
            </w:r>
          </w:p>
        </w:tc>
      </w:tr>
      <w:tr>
        <w:trPr>
          <w:trHeight w:val="14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26208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sar_ozsp@krg.gov.kz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954455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sobes.temirtay.kz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sobes_temirtay@mail.ru</w:t>
            </w:r>
          </w:p>
        </w:tc>
      </w:tr>
      <w:tr>
        <w:trPr>
          <w:trHeight w:val="16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Калинина,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52578, 42893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55532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ozsp@list.ru.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С.Сейфуллина, 39а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765670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765662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zhez_cobes@krg.gov.kz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К.Сатпаева,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35158, 34986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33309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Абайского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улица М.Ауэзова,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44934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osznabay@mail.ru</w:t>
            </w:r>
          </w:p>
        </w:tc>
      </w:tr>
      <w:tr>
        <w:trPr>
          <w:trHeight w:val="18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Жанааркинского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 проспект Тәуелсіздік,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27180, 26360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28046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janaarka_sobes_8@mail.ru</w:t>
            </w:r>
          </w:p>
        </w:tc>
      </w:tr>
      <w:tr>
        <w:trPr>
          <w:trHeight w:val="21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Т.Аубакирова,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32899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karkaraly_otszn@mail.ru</w:t>
            </w:r>
          </w:p>
        </w:tc>
      </w:tr>
      <w:tr>
        <w:trPr>
          <w:trHeight w:val="17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Абая, 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22646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nura_sob@mail.kz</w:t>
            </w:r>
          </w:p>
        </w:tc>
      </w:tr>
      <w:tr>
        <w:trPr>
          <w:trHeight w:val="5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Осакаровского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Литвиновская,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42184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oszn_osak@mail.kz</w:t>
            </w:r>
          </w:p>
        </w:tc>
      </w:tr>
      <w:tr>
        <w:trPr>
          <w:trHeight w:val="19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Актогайского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А.Бокейхана,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21290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aktrozcp@mail.ru</w:t>
            </w:r>
          </w:p>
        </w:tc>
      </w:tr>
      <w:tr>
        <w:trPr>
          <w:trHeight w:val="12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Шетского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(71031) 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21180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shetsk_sobes@mail.ru</w:t>
            </w:r>
          </w:p>
        </w:tc>
      </w:tr>
      <w:tr>
        <w:trPr>
          <w:trHeight w:val="17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Улытауского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21356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ulutauzһez@mail.ru</w:t>
            </w:r>
          </w:p>
        </w:tc>
      </w:tr>
      <w:tr>
        <w:trPr>
          <w:trHeight w:val="23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Бухар-жырауского района"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Бухар-жырау,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21492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www.social.bukhar-zhirau.kz.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bgirau_sobes@mail.ru</w:t>
            </w:r>
          </w:p>
        </w:tc>
      </w:tr>
    </w:tbl>
    <w:bookmarkStart w:name="z5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251"/>
    <w:bookmarkStart w:name="z50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доступности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4094"/>
        <w:gridCol w:w="2931"/>
        <w:gridCol w:w="2783"/>
        <w:gridCol w:w="3186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предоставления услуги в установленный срок с момента сдачи документа.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ожидавших получение услуги в очереди не более 40 минут.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качеством процесса предоставления услуги.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правильно оформленных документов должностным лицом.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случаев правильно заполненных потребителем документов и сданных с первого раза.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услуг информации, которые доступны через интернет.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обоснованных жалоб общему количеству обслуженных потребителей по данному виду услуг.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обоснованных жалоб, рассмотренных и удовлетворенных в установленный срок.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существующим порядком обслуживания.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сроками обслуживания.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(доля) потребителей, удовлетворенных вежливостью персонала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253"/>
    <w:bookmarkStart w:name="z50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и графики приема акимов городов и районов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3611"/>
        <w:gridCol w:w="3636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номера телефонов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приема граждан руководителями и их заместителями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Веб-сайт, электронная почта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Уалиханова,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(71036) 42648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(71036) 48511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www.balkhash.kz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orgkadrwork@mail.kz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площадь Алаша,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(7102) 736594,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(7102) 736135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 понедельник 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www.jezkazgan.kz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rukzhezap@rambler.ru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100008, город Караганда, проспект Бухар жырау,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(87212) 420220,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(87212) 419470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аkimat07@mail.ru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Каражал"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Абая,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(71032) 26010,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(71032) 26474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14.30 до 16.30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karajal_akimat@mail.ru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Пушкина,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(71039) 52920,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(71039) 54030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www.priozerck.kz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Сарани"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Джамбула,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(72137) 25208,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(72137) 26232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sar_apparat@krg.gov.kz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(71063) 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(71063) 34554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 до 20.00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www.satpaev.kz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satpaevakim@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101406, Карагандинская область, город Темиртау, бульвар Независимости,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(7213) 922603,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(7213) 924680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www.akimat-temirtau.kz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akimat.temirtau@mail.ru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проспект Абая, 50-а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(72156) 40844,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(72156) 42767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www.shahtinsk.kz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sh_akimat@mail.kz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область, Абайский район, город Абай, проспект Победы,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(72131) 44800,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(72131) 44226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www.abay-akimat-karaganda.kz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abay_akimat@mail.ru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 Карагандинская область, Актогайский район, село Актогай, проспект Бокейхана,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(71037) 21233,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(71037) 21474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понедельник каждого месяца в селе Актогай, 1 неделя каждого месяца в поселках Сарышаган, Шашубай;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17.00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ergan_77@mail.ru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Бухаржырауского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Бухаржырауский район, поселок Ботакара, улица Абылай хана,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(72154) 21460,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(72154) 21118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www.bukhar-zhirau.kz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bukharfarkhad@topmail.kz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Жанааркинского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 Жанааркинский район, улица Тауелсиздик,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(71030) 26101,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(71030) 27651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четверг каждого месяца, с 15.00 до 17.00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понедельникам,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www.zhanaarka-akimat.kz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Каркаралинский район, город Каркаралинск, улица Т. Аубакирова,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(72146) 31366,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(72146) 31368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вторник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среда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karkar_orgotdel@mail.ru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100900, Карагандинская область, Нуринский район, поселок Киевка, улица Мынбаева,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(72144) 22631,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(72144) 21721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четверг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www.nurinsk.kz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nura_org@krg.gov.kz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Осакаровского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поселок Осакаровка, улица Новая,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(72149) 41842,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(72149) 43030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14.00 до 18.00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www.osak_акимат.kz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оsak_izbirkom@mail.kz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Улытауского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Карагандинская область, Улытауский район, село Улытау, улица Абая,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(71035) 21240,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(71035) 21451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 до 18.00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 по пятницам,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10.00 до 13.00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www.u1utau.kz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u1utau-akimat@mai1.ru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(71031) 21417,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(71031) 21490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 понедельник каждого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вторникам,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средам,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по четвергам,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16.00 до 19.00 часов.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www.shet-audany.kz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akimshet@mail.ru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