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8c9" w14:textId="60d4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сессии районного маслихата N 18 от 13 декабря 2007 года "О социальной помощи на приобритение топлива специалистам образования, культуры и социального обеспечения, работающим в сельских населенных пунктах" (рег. N 3-8-47 от 27.12.2007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24 июля 2008 года N 55. Зарегистрировано в Управлении юстиции Мартукского района Актюбинской области 6 августа 2008 года за N 3-8-58. Утратило силу решением Мартукского районного маслихата Актюбинской области от 1 июня 2018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с изменения, внесенными решением Мартукского районного маслихата Актюбинской области от 23.04.2010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смотреть в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№ 66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№ 18 от 13 декабря 2007 года "О социальной помощи на приобритение топлива специалистам образования, культуры и социального обеспечения, работающим в сельских населенных пунктах", зарегистрированное в управлении юстиции по Мартукскому району за №3-8-47 от 27 декабря 2007 года, опубликованное 23 января – 09 апреля мая 2008 года в газете "Мәртөк тынысы" № 5,16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после слова "образования" дополнить словом "здравоохранения".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его первого официального опубликования в районной газете "Мәртөк тынысы".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Альмухамбетов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