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fc52" w14:textId="398f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третьей сессии маслихата города Актобе от 19 декабря 2007 года N 28 "Об утверждении Правил благоустройства, санитарной очистки, организации уборки и обеспечения чистоты на территории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седьмой сессии маслихата города Актобе Актюбинской области от 17 июня 2008 года N 73. Зарегистрировано в Управлении юстиции города Актобе Актюбинской области 11 июля 2008 года за N 3-1-94. Утратило силу решением маслихата города Актобе Актюбинской области от 10 августа 2012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10.08.2012 № 63.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 "О нормативных правовых актах" и на основании протеста Актюбинской природоохранной прокуратуры от 31 марта 2008 года N 10д-102 на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третьей сессии маслихата города Актобе от 19 декабря 2007 года N 28 "Об утверждении Правил благоустройства, санитарной очистки, организации уборки и обеспечения чистоты на территории города Актобе"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третьей сессии маслихата города Актобе от 19 декабря 2007 года N 28 "Об утверждении Правил благоустройства, санитарной очистки, организации уборки и обеспечения чистоты на территории города Актобе", зарегистрированное в управлении юстиции города Актобе 25 января 2008 года за N 3-1-83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изложить название решения и Правил в новой редакции: "Правила благоустройства на территории города Актобе";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исключить в пункте 1 решения и в пункте 1 Правил слова "санитарная очистка, санитарного содержания, организации уборки и обеспечения чистоты";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18 изложить в новой редакции: "очистка территории - комплекс мероприятий, целью которых является сбор, удаление и обезвреживание отбросов (отходов), образующихся в населенном пункте в результате жизнедеятельности населения";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исключить следующие пункты: 50, 73, 80;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исключить в пункте 62 слова "самостоятельно, либо";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исключить в пункте 72 слова "самими предприятиями, учреждениями и физическими лицами", "либо";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81 изложить в новой редакции: "размещение площадок по установке контейнеров для сбора мусора и отходов согласовывается с органами государственного санитарно-эпидемиологического надзора, кооперативами собственников квартир, а также коммунальными службами";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исключить в пункте 86 слова "урны устанавливаются на расстоянии не более чем на 40 метров одна от другой в местах массового посещения населения; во дворах, в парках, на площадях и других территориях на расстоянии не более чем на - 100 метров";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исключить в пункте 99 слова "либо осуществляет вывоз самостоятельно".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первого официального опубликования.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А. Айтжанов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                   С. Шинтасова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