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ba8b" w14:textId="60f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среднесуточном водопотреблении на хозяйственно-питьевые нужды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мая 2008 года N 184. Зарегистрировано Департаментом юстиции Актюбинской области 6 июня 2008 года N 3255. Утратило силу постановлением акимата Актюбинской области от 14 января 2010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14.01.2010 №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N 400 "О дополнительных мерах по государственному регулированию цен и тарифов на услуги предприятий-монополистов" и в соответствии со строительными нормами и правилами Комитета по делам строительства и торговли Республики Казахстан от 1 марта 2002 года N 4.01-02-2001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холодной воды без приборов учета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 одного жителя (за год)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застройка зданиями, оборудованными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внутренним водопроводом и канализацией: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без ванн                                  160 л/сут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 ванными и местными водонагревателями:   230 л/сут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 централизованным горячим водоснабжением:300 л/сут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Серикбаева М.А.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10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 Е.Сагиндиков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