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637" w14:textId="cb8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реке Илек в административных границах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апреля 2008 года N 88. Зарегистрировано Департаментом юстиции Актюбинской области 23 апреля 2008 года N 3248.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Актюбинской области от 31.12.2015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реки Илек в административных границах города Актобе согласно прилагаемой схеме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13.09.2011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природных ресурсов и регулирования природопользования Актюбинской области" передать проектную документацию акимату города Актобе для внесения изменений в земельно-учетную документацию и разработки мероприятий по предотвращению загрязнения и засорения реки Илек.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Актюбинской области от 13.09.2011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предприятий, организаций и хозяйств независимо от их форм собственности, а также гражданам в пользовании которых находятся земельные наделы, расположенные в пределах водоохранных зон и полос реки Илек, рекомендовать: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содержание водоохранных зон и полос в надлежащем санитарном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режим хозяйственного использования водоохранных зон и полос на реке Илек в административных границах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Актюбинской области от 13.09.2011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Отвод и использование территории в пределах установленных водоохранных зон и полос реки Илек производить в установленном порядке по согласованию с уполномоченным органом в области использования и охраны водного фонда и другими уполномоченными органами, при условии соблюдения режима ограниченного хозяйственного пользования, исключающего возможность загрязнения и истощения реки Илек.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10 календарных дней со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Кемалову Р.К.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Актюбинской области от 30.04.2013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от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 № 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2008 года № 88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Актюбинской области от 13.09.2011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