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2b24" w14:textId="0742b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Прогресс Алгинского района в село Маржанбулак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Cовместное постановление акимата Актюбинской области от 26 марта 2008 года № 77 и решение маслихата Актюбинской области от 26 марта 2008 года № 54. Зарегистрировано Департаментом юстиции Актюбинской области 4 апреля 2008 года № 3242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В заголовке и по всему тексту слово "аул" заменено словом "село"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и на основании предложений Алгинского районого маслихата и акимата, областной ономастической комиссии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село Прогресс Алгинского района в село Маржанбулак.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и решение вводится в действие по истечении десяти календарных дней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 САГИНДИКОВ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ЖУМАБАЕВ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