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42ed" w14:textId="3614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28 сентября 2007 года N 307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января 2008 года N 1. Зарегистрировано Департаментом юстиции Актюбинской области 14 января 2008 года N 3237. Утратило силу постановлением акимата Актюбинской области от 21 декабря 2012 года № 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21.12.2012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28 сентября 2007 года N 307 "О наложении карантина по горчаку ползучему (розовому) на хозяйства области и принятии неотложных мер по его локализации и ликвидиации", зарегистрированное в департаменте юстиции Актюбинской области от 15 октября 2007 года N 3226,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постановления в графе "наименование хозяйств" исключить слова "ТОО Елим Табантал".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Актюбинской области и вводится в действие по истечении 10 календарных дней со дня его первого официального опубликования в печати.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