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a70f3" w14:textId="81a70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
"Выдача заключения о наличии у вывозимого предмета культурной ценности"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15 июля 2008 года N А-5/296. Зарегистрировано департаментом юстиции Акмолинской области 8 августа 2008 года N 3262. Утратило силу - постановлением Акимата Акмолинской области от 05 ноября 2010 года N А-11/433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9-1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27 ноября 2000 года "Об административных процедурах",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июня 2007 года N 561 "Об утверждении реестра государственных услуг, оказываемых физическим и юридическим лицам"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стандарт оказания государственной услуги "Выдача заключения о наличии у вывозимого предмета культурной ценности".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области Бекмагамбетова Г.М.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15 июля 2008года N A-5/296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оказания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 xml:space="preserve">
"Выдача заключения о наличии у вывозимого предмета культурной ценности 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Данная государственная услуга определяет порядок выдачи гражданам Республики Казахстан заключения о наличии у вывозимого предмета культурной ценности (далее - государственная услуга).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услуги: не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 июня 2007 года N 447 "Об утверждении Правил проведения экспертизы культурных ценностей, вывозимых и ввозимых в Республику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Государственную услугу оказывает государственное учреждение "Управление культуры Акмолинской области" (далее - Управление), находящееся по адресу: Акмолинская область, город Кокшетау, улица Сатпаева,1, официальный сайт: www.akmo.kz.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Формой завершения оказываемой государственной услуги является выдача заключения о наличии у вывозимого предмета культурной ценности.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физическим и юридическим лицам (далее - заявитель)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Сроки ограничений по времени при оказании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сроки оказания государственной услуги в течение 10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в очереди при сдаче необходимых документов - 40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ожидания в очереди при получении документов - 40минут.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услуга производится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Полная информация о порядке оказания государственной услуги размещается в газетах "Акмолинская правда", "Арка ажары", на официальном сайте www.akmo.kz.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Прием документов осуществляется ежедневно с 9.00 до 18.00 часов, выходные - суббота, воскресенье и праздничные дни, обеденный перерыв с 13.00 до 14.00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осуществляется в порядке очереди, без предварительной записи и ускоренного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Помещение приема граждан приспособлено для работы с потребителями услуги, предусмотрены условия для людей с ограниченными физическими возможностями, условия для ожидания и подготовки необходимых документов.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Для получения государственной услуги потребитель представляет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установленного образца;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для физического лица - копия документа, удостоверяющего личность гражданина, для юридического лица - свидетельство о регистрации (перерегистрации) юридического лица, заверенная нотариально;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копия договора принимающей стороны о целях и условиях нахождения культурных ценностей;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фотография размером 10x15 сантиметров каждой культурной ценности или ее составляющих частей;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документы, подтверждающие право собственности на культурные ценности;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приказ руководителя организации о возложении ответственности на определенное лицо за сохранность культурных ценностей на период временного вывоза - для юридических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Бланк заявления выдается бесплатно в Управлении по адресу указанному в пункте 24 настоящего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Заявление и документы указанные в пункте 12 настоящего Стандарта заполняются и предоставляются потребителем в Управление по адресу указанному в пункте 24 настоящего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Подтверждением сдачи потребителем документов для получения государственной услуги является уведомление с указанием даты и времени регистрации, фамилия и инициалы специалиста, принявшего документы.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Способ доставки результата оказания государственной услуги - личное посещение.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Основанием для отказа в предоставлении государственной услуги потребителю является: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 предоставление всех необходимых документов, предусмотренных пунктом 12 настоящего Стандарта;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указание неполной или недостоверной информации в документах, предусмотренных пунктом 12 настоящего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неудовлетворительное физическое состояние вывозимых культурных ценностей, указанное в заключении экспертной комиссии, за исключением случаев временного вывоза их в целях реставрации;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нахождение культурной ценности в международном и (или) государственном розыске;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несоответствие цели вывоза, указанной в заключении экспертной комиссии, с целью, предусмотренной в заявлении.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Деятельность Управления основывается на принципах: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соблюдение прав и свобод человека и гражданина;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законность;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вежливость;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предоставление исчерпывающей и полной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обеспечение сохранности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обеспечение защиты и конфиденциальности информаций и содержания документов потребителя.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  потребителям измеряются показателями качества и доступности в соответствии с приложением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Целевое значение показателей качества и доступности государственных услуг, по которым оценивается работа Управления, ежегодно утверждаются специально созданными рабочими группами.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Разъяснение порядка обжалования действий (бездействий) уполномоченных должностных лиц и оказание содействие в подготовке жалобы можно получить у начальника Управления. Адрес электронной почты, номер телефона, номер кабинета график работы указан в главе 6 настоящего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Жалоба подается на имя начальника Управления, контактные данные которого указаны в пункте 24 настоящего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Жалобы поданные в порядке, установленном законодательством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подлежат обязательному приему, регистрации, учету и рассмотрению.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жалобы подтверждается выдачей потребителю уведомления с указанием даты и времени, фамилии и инициалов лица, принявшего жалобу, а также номера телефона, по которому можно узнать о ходе ее рассмотрения.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Контактные данные начальника Управления, его заместителя и вышестоящей организации: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начальник Управления: culture@kokshetau.online.kz, город Кокшетау, улица Сатпаева,1 кабинет 101, телефон 8 (7162) 258160, график работы: ежедневно с 9.00 до 18.00 часов, обед с 13.00 до 14.00, график приема: вторник и четверг с 15.00 до 17.00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заместитель начальника Управления: culture@kokshetau.online.kz, город Кокшетау, улица Сатпаева,1, кабинет 108, телефон: 8(7162)258173, график работы: ежедневно с 9.00 до 18.00 часов, обед с 13.00 до 14.00, график приема: по пятницам с 15.00 до 17.00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акимат Акмолинской области: город Кокшетау, улица Абая,83, телефон (8 7162) 257219, официальный сайт www.akmo.kz.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 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 стандарту 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заключения о наличии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 вывозимого предмета культурной ценности"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3"/>
        <w:gridCol w:w="2513"/>
        <w:gridCol w:w="2313"/>
        <w:gridCol w:w="2373"/>
      </w:tblGrid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доступности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значение показателя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показателя в последующем году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отчетном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 
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установленный срок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момента сдачи документа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ожидавших получения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очереди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40 минут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 
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качеством процесса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правильно оформленных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должностным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лицом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 
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качеством и информацией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порядке предос-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тавления услуги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правильно заполненных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потребителем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сданных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первого раза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о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доступно через Интернет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 
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обоснованных жалоб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общему количеству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потребителей по данному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виду услуг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обоснованных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жалоб рассмотренных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удовлетворенных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установленный срок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существующим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порядком обжалования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сроками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обжалования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 
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вежливостью персонала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