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d89b" w14:textId="c03d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договора залога на разведку, добычу или совместную разведку и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января 2008 года N 37-155п. Зарегистрировано Департаментом юстиции города Астаны 03 марта 2008 года N 499.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"Регистрация договора залога на разведку, добычу или совместную разведку и добычу общераспространенных полезных ископаемых" (далее - государственная услуга), предоставляемой Государственным учреждением "Управление земельных отношений города Астаны" (далее - Управление).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государственную регистрацию данного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37-155п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"Регистрация договора залога на разведку, добычу или совместную разведку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добычу общераспространенных полезных ископаемых"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регистрации договора залога на разведку, добычу или совместную разведку и добычу общераспространенных полезных ископаемых.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недрах и недропользовании".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"Управление земельных отношений города Астаны" (далее - Управление).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ул. Абая, 111.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Регистрация договора залога на разведку, добычу или совместную разведку и добычу общераспространенных полезных ископаемых.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Проект контракта подлежит в месячный срок правовой, экологической, экономической и налоговой и другим экспертизам, после чего проект контракта согласовывается компетентным органом и регистрируется.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сдаче необходимых документов до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очереди при получении документов не более 40 минут.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Информационные и справочные стенды размещены в фойе Управления. Электронный адрес: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и режим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- с понедельника по четверг с 9.00 до 19.00, кроме праздничных дней, перерыв с 13.00 до 15.00, суббота с 10.00 до 13.00 часов,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зданиях Управления, где расположены окна приема-выдачи документов, имеется залы ожидания с посадочными местами, информационные стенды с образцами заполненных бланков.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войны, инвалиды І и ІІ группы обслуживаются вне очереди.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Потребители, для регистрации договора залога на разведку, добычу или совместную разведку и добычу общераспространенных полезных ископаемых предоставляют следующий перечень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N 2 </w:t>
      </w:r>
      <w:r>
        <w:rPr>
          <w:rFonts w:ascii="Times New Roman"/>
          <w:b w:val="false"/>
          <w:i w:val="false"/>
          <w:color w:val="000000"/>
          <w:sz w:val="28"/>
        </w:rPr>
        <w:t>
), проект договора залога, решение межведомственной комиссии о предоставлении права недропользования, регистрационный номер налогоплательщика (далее - РНН), удостоверение личности для физического лица (при наличии доверенности - доверенность и наличие удостоверения личности поверенного лица); для юридического лица - копия устава, статистической карточки, свидетельства о регистрации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предоставляются с предъявлением оригиналов для сверки. Заявление от юридического лица подписывается первым руководителем, либо лицом его замещающим.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можно получить в Управлении.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(бланки, формы, заявления, и др. документы) осуществляются посредствам "окон", на которых размещается информация о предназначении и выполняемых функциях "окон", а также указывается Ф.И.О. и должность сотрудника.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выдается расписка о приеме соответствующих документов с указанием вида запрашиваемой государственной услуги, наименование приложенных документов с датой завершения и номером телефона справочной службы, а так же Ф.И.О сотрудника принявшего заявление на оформление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осуществляется при личном посещении с предоставлением расписки и документа удостоверяющего личность в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выявлении ошибок (исправлений, подчисток и др.) в оформлении документов, отсутствие необходимых документов, предоставление заведомо ложных сведений Управление в течение одного рабочего дня после получения пакета документов возвращает их с письменным обоснованием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Управления и ЦОНов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исчерпывающей и полной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защиты и конфиденциальности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для обжалования действия (бездействие) должностных лиц потребитель может обратиться к заместителям начальника Управления, кабинеты 302 и 303, телефоны 8 (717-2) 34-25-99 и 34-26-99.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также может записаться на прием к начальнику Управления, позвонив по телефону в приемную - 8 (717-2) 34-26-99.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каждый четверг с 16.00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начальника Управления, приемная: кабинет 309 либо в канцелярию.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непосредственно обратившемуся письменно, возвращается второй экземпляр обращения (жалобы) с указанием даты и времени регистрации, фамилией и инициалами лица, принявшего обращение;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Управление осуществляется в порядке и в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Вы можете получить по месту расположения Управления по адресу: город Астана, ул. Абая, 111, в приемной - кабинет 309, либо в канцелярии.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потребителя осуществляется в соответствии с установленным графиком работы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Абая, 111, кабинет 309, телефон: 34-26-99.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четверг с 9.00 до 19.00, кроме праздничных дней, перерыв с 13.00 до 15.00,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четверг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Заместители начальника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Абая, 111, кабинеты 302 и 303, телефоны: 34-25-99 и 34-27-39.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вторник и среда соответственно,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2333"/>
        <w:gridCol w:w="2413"/>
        <w:gridCol w:w="2173"/>
      </w:tblGrid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2008 году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15 минут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 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информации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 в Интернете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 данному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услуг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қаласының Жер қатынастары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(аты-жөні)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Начальнику Управления земельных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 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(аты-жөні)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куәлік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 берілген күні (от) 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СТН(РНН)_______________________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мекен-жайы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ӨТІНІШ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(күні,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(қолы, 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(аты-жөні) (Ф.И.О.)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(мекен-жайы) (адрес проживания)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земельных отношений города Астаны, рассмотрев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представленный проект контракта на добычу общераспространенных полезных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ископаемых  в районе _____________________________, сообщает следующее.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Согласно 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тем, что _________________________________ регистрация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контракта не представляется возможным.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                                        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(аты-жөні)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Исп.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