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bcc2" w14:textId="dd0b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17 августа 2006 года № 86 "Об утверждении Правил осуществления экспортно-импортного валютного контроля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93. Зарегистрировано в Министерстве юстиции Республики Казахстан 23 января 2009 года № 5507. Утратило силу постановлением Правления Национального Банка Республики Казахстан от 24 февраля 2012 года 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осуществления экспортно-импортного валютного контроля в Республике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17 августа 2006 года № 86 «Об утверждении Правил осуществления экспортно-импортного валютного контроля в Республике Казахстан» (зарегистрированное в Реестре государственной регистрации нормативных правовых актов под № 4417, опубликованное в Бюллетене нормативных правовых актов центральных исполнительных и иных государственных органов Республики Казахстан в 2006 году № 16;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2007 года № 110 «О внесении изменений в постановление Правления Национального Банка Республики Казахстан от 17 августа 2006 года № 86 «О внесении изменения в постановление Правления Национального Банка Республики Казахстан от 5 сентября 2001 года № 343 «Об утверждении Инструкции об организации экспортно-импортного валютного контроля в Республике Казахстан» и утверждении Правил осуществления экспортно-импортного валютного контроля в Республике Казахстан», зарегистрированным в Реестре государственной регистрации нормативных правовых актов под № 4988, опубликованным 23 ноября 2007 года в газете «Юридическая газета» № 180 (1383),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экспортно-импортного валютного контроля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«4-1. Ориентировочный срок поступления валюты изменяется путем указания нового срока в дополнительном листе к паспорту сделки или в новом заявлении по контрактам, не требующим оформления паспорта сделки,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указанный в паспорте сделки ориентировочный срок поступления валюты рассчитан экспортером или импортером не в соответствии с условиями контракта и (или) без учета норм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следующих документов, которыми подтверждается наступление обстоятельств, влияющих на сроки и условия исполнения обязательств нерезидентом по контракту: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(или) дополнения в контракт;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судебного или иного государственного органа, арбитража;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возникновение обстоятельств непреодолимой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обстоятельств непреодолимой силы или отсутствии в решении судебного или иного государственного органа, арбитража сроков исполнения обязательств нерезидентом по контракту, ориентировочный срок поступления валюты продлевается на срок не более трех лет.»;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Экспортер или импортер, в случае возникновения обстоятельств, влияющих на сроки и условия исполнения обязательств нерезидентом по контракту, представляет подтверждающие документы в уполномоченный банк или филиал Национального Банка (по оформленным в филиале Национального Банка паспортам сделок).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при их наличии не позднее последнего числа месяца истечения ориентировочного срока, в котором сумма неисполненных нерезидентом обязательств перед экспортером или импортером превысила эквивалент десяти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платежа по векселю или передаче прав требований по векселю третьему лицу подтверждающие документы предоставляются экспортером или импортером в течение десяти календарных дней с даты платежа по векселю или передачи прав требований.»;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5-1 и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При непредставлении документов в соответствии с пунктом 5 Правил уполномоченный банк направляет не позднее пятого числа месяца, следующего за месяцем наступления случая, установленного в подпункте 1) пункта 44 Правил, запрос (в письменной форме либо с использованием электронной цифровой подписи) в адрес экспортера или импортера о представлении документов, которые подтверждают исполнение обязательств нерезидентом по контракту или обстоятельства, влияющие на сроки и условия исполнения обязательств нерезидентом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на основании направленной уполномоченным банком в соответствии с подпунктом 1) пункта 44 Правил информации, а также по оформленным в филиале Национального Банка паспортам сделок, направляет письменный запрос в адрес экспортера или импортера о представлении письменной информации и подтверждающих документов об обстоятельствах, влияющих на сроки и условия исполнения обязательств нерезидентом по контракту, а также документов, подтверждающих исполнение обязательств нерезидентом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Запрошенные согласно пункту 5-1 документы (при наличии) и информация в письменном виде предоставляются экспортером или импортером в течение десяти календарных дней с даты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банк не контролирует соблюдение экспортером или импортером сроков, предусмотренных пунктами 5 и 5-2 Правил.»;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и цифру «пунктом 5» заменить словом и цифрами «пунктами 5 и 5-2»;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указанных в пункте 4-1 настоящих Правил;»;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«, и непредставление документов и информации экспортером или импортером, подтверждающих исполнение обязательств нерезидентом либо изменяющих ориентировочные сроки»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1 и 2 после графы «Ориентировочный срок поступления валюты»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«Необеспечение резидентом выполнения обязанности по репатриации валюты и непредставление (несвоевременное представление) документов в соответствии с пунктами 5 и 5-2 Правил осуществления экспортно-импортного валютного контроля в Республике Казахстан влечет ответственность, предусмотренную статьями 187 и 180 Кодекса Республики Казахстан об административных правонарушениях.»;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заполнению Приложения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«, и непредставление документов и информации экспортером или импортером, подтверждающих исполнение обязательств нерезидентом либо изменяющих ориентировочные сроки»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тринадцатый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даты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Национального Банка      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Е. 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13 января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