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68c8" w14:textId="9c26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"Организация и проведение санитарно-противоэпидемических (профилактических) мероприятий в очагах Конго-Крымcкой геморрагической лихорадки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декабря 2008 года № 682. Зарегистрирован в Министерстве юстиции Республики Казахстан 19 января 2009 года № 5497.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санитарно-эпидемиологическом благополучии населения»,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«Организация и проведение санитарно-противоэпидемических (профилактических) мероприятий в очагах Конго-Крымской геморрагической лихорадки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Министерства здравоохранения Республики Казахстан обеспечить официальное опубликование настоящего приказа после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– Главного государственного санитарного врача Республики Казахстан Белоног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официального опубликования.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Ж. Доскалиев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декабря 2008 года № 682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«Организация и проведение санитарно-противоэпидемических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(профилактических) мероприятий в очагах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Конго-Крымcкой геморрагической лихорадки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Казахстан»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правила и нормы «Организация и проведение санитарно-противоэпидемических (профилактических) мероприятий в очагах Конго-Крымcкой геморрагической лихорадки в Республике Казахстан» (далее – Санитарные правила) определяют порядок организации и проведения санитарно-противоэпидемических (профилактических) мероприятий при Конго-Крымcкой геморрагической лихорадке.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Конго-Крымская геморрагическая лихорадка (далее – ККГЛ) – острое вирусное заболевание человека, характеризующееся двухволновой лихорадкой, общей интоксикацией и выраженным тромбогеморрагическим синдромом, с высокой летальностью.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Инфицирование человека происходит при укусе зараженных клещей, через кровь и кровянистые выделения больного, при попадании вируссодержащего материала на кожу и слизистые, в результате попадания содержимого клещей на открытые части тела во время стрижки и ручной очистки скота от клещей, при работе с вирусом ККГЛ в лабораторных условиях, при уходе и оказании медицинской помощи больным;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индекс обилия – среднее число особей клещей на одно осмотренное животное;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индекс встречаемости – процент заклещеванных животных из общего числа осмотренных;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индекс доминирования – выраженная в процентах доля особей учитываемого вида по отношению к суммарному объему сравниваемых видов особей в изучаемом материале;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индекс инфицированности – удельный вес клещей, зараженных вирусом к общему числу исследованных;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основной переносчик возбудителя – иксодовые клещи, которые являются хранителями вируса и основными переносчиками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резервуар вируса – биологический организм (клещи, блохи и их естественные прокормители – дикие и домашние животные), который является естественной средой жизнедеятельности вируса.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организации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проведению санитарно-противоэпидемических (профилактических)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в природных очагах Конго-Крымcкой геморрагической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лихорадки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организации и определения объема противоклещевых (дезинсекционных) работ государственными органами и организациями санитарно-эпидемиологической службы на соответствующей территории должно проводиться зоолого-паразитологическое обследование территории природного очага (пустынный, полупустынный и степные местности с теплым климатом) ККГЛ, которое включает в себя изучение видового состава клещей, распространения, динамики сезонной их численности и природных резервуаров вируса ККГЛ.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Изучение видового состава и численности переносчиков включает в себя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систематический сбор и учет клещей на разных стадиях их развития, на местности и в местах выплода (помещения, норы);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видового состава, вычисление индексов обилия и встречаемости по видам и биотопам;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основных и второстепенных прокормителей клещей;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влияние природных и хозяйственных факторов на численность популяций клещей;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зоолого-паразитологическое наблюдение за сроками развития клещей;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оценку эффективности противоклещевых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вирусологическое исследование клещей.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Зоолого-паразитологический мониторинг должен проводиться зоолого-паразитологическими группами государственных органов и организаций санитарно-эпидемиологической службы на соответствующей территории совместно с противочумными станциями, направляемых в природные очаги, с учетом экологии носителей и переносчиков не менее двух раз в год (апрель–июнь, сентябрь-октябрь).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Зоолого-паразитологическая группа в зависимости от поставленных задач должна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поиск интенсивных и разлитых эпизоотий среди клещей методом их сбора для лабораторного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выявленных эпизоотий (путем наблюдения за численностью отдельных видов клещей), интенсивности зараженности клещей по видам, распространения эпизоотий по территории и динамикой их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поиска микроочагов ККГЛ в условиях вяло или локально протекающей эпизоотии (в межэпизоотический период);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эпизоотологическую оценку степени оздоровления территории природного очага;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сбор клещей с сельскохозяйственных животных (5-10 голов крупного рогатого скота контрольного стада) с расчетом индекса обилия, индекса встречаемости, индекса инфицированности и индекса доминирования.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массовом появлении в домах и нападении на людей клещей должно проводиться обследование объекта со сбором клещей для определения их видового состава и бактериологического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Сбор клещей должен проводиться ватными тампонами, смоченными в воде, или мокрыми полосками фильтровальной бумаги. Тампоны и бумажки с клещами должны складываться в баночки с притертыми пробками. Если вид клещей сложно определить перед их бактериологическим исследованием 5-10 процентов (далее – %) сбора должно консервироваться в 70 %-ном спирте для последующего определения вида.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Населенный пункт должен включаться в список неблагополучных по заболеваемости ККГЛ территорий местными исполнительными органами с учетом физико-географической и социально-хозяйственной характеристики на основе анализа данных мониторинга зоолого-паразитологической ситуации и информации о регистрации очагов этой инфекции государственными органами санитарно-эпидемиологической службы на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Объем противоклещевых мероприятий (площадь и место создания защитных зон) должен определяться государственными органами и организациями санитарно-эпидемиологической службы на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Местными исполнительными органами и государственными органами и организациями санитарно-эпидемиологической службы на соответствующей территории совместно с противочумной станцией должны проводиться создание противоклещевых защитных зон в радиусе 300 метров вокруг неблагополучных по ККГЛ населенных пунктов не менее двух раз в год (весной и осенью).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неблагополучных по ККГЛ населенных пунктах местные исполнительные органы должны организовать проведение профилактической противоклещевой обработки сельскохозяйственных животных, скотных и других подсобных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Противоклещевой обработке должны подвергаться наружные и внутренние поверхности стен, полы, заборы, ограждения помещений для содержания животных, а также прилегающая к ним территория.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 обработкой против клещей населением должна проводиться механическая очистка помещений и территории от навоза и мусора, ремонтироваться и заделываться все щели, трещины, норы с предварительной заливкой их мазутом, автолом, креолином или глиной, пропитанной указанными веществами.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выгоне скота на летние пастбища местные исполнительные органы должны организовать проведение мероприятий, указанных в пункте 14 настоящих Санитарных правил в летних временных помещениях ферм, летних лагерей, загонов и других объектов (затиши). Все помещения подлежат обследованию на наличие клещей весной, летом и осенью не реже 1 раза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снижения численности клещей местные исполнительные органы, государственные органы и организации санитарно-эпидемиологической службы на соответствующей территории совместно с противочумной станцией должны организовать проведение корчевки сухих кустарников, зарослей старой травы на приферменных пастбищах, обработка нор грызунов в окрестностях поселков и в местах расположения чабанов на весенне-летних пастбищах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населенных пунктах обработка территории должна проводиться вблизи непосредственного очага ККГЛ с учетом данных энтомологического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снижения численности клещей </w:t>
      </w:r>
      <w:r>
        <w:rPr>
          <w:rFonts w:ascii="Times New Roman"/>
          <w:b w:val="false"/>
          <w:i/>
          <w:color w:val="000000"/>
          <w:sz w:val="28"/>
        </w:rPr>
        <w:t xml:space="preserve">H. asiaticum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обитающих в норах грызунов, должен использоваться метод дустирования нор грызунов в 200-300 метровой зоне вокруг населенных пунктов и обработки кустарников в целях борьбы с клещами </w:t>
      </w:r>
      <w:r>
        <w:rPr>
          <w:rFonts w:ascii="Times New Roman"/>
          <w:b w:val="false"/>
          <w:i/>
          <w:color w:val="000000"/>
          <w:sz w:val="28"/>
        </w:rPr>
        <w:t xml:space="preserve">D. daghestanicus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Обработка кустарников должна проводиться дезинсекционными  препаратами, разрешенными к применению в Республике Казахстан, с использованием газо- и аэрозольных генераторов.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случаях регистрации больного ККГЛ, его госпитализации и/или смертельного исхода противоклещевая обработка жилых, подсобных и скотных помещений должна проводиться отделами очаговой дезинфекции организаций санитарно-эпидемиологической службы на соответствующих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регистрации заболевания людей ККГЛ в населенных пунктах специалистами государственного органа санитарно-эпидемиологической службы на соответствующей территории совместно с учреждениями первичной медико-санитарной помощи должно проводиться активное выявление больных ККГЛ путем опроса (осмотра) населения при подворных обходах и оказании первичной медико-санитарной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выявлении больного на дому не допускается вынос из помещения каких-либо вещей и предметов обихода.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выявлении больного или подозрительного на ККГЛ в амбулаторно-поликлинической организации дальнейший прием пациентов должен быть приостановлен. До госпитализации в инфекционный стационар больной (или подозрительный на заболевание ККГЛ) должен быть изолирован в отдельное помещение или бокс. После госпитализации больного в помещениях, где он находился, должна быть проведена заключительная дезинфекция. По завершению указанных мероприятий прием пациентов возобновляется.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Госпитализация больного должна осуществляться специальным транспортом медицинской организации. Госпитализация больного общественным и личным транспортом не допускается. После транспортировки больного транспорт должен подвергаться дезинфекции на специально выделенной площадке инфекционного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Бокс должен быть обеспечен индивидуальным медицинским инструментарием, предметами ухода, халатами для персонала. Здесь же должны устанавливаться бачки с раствором дезинфицирующих средств для проведения текущей обработки, уборочный инвентарь, умывальник по типу хирургического или с ножным управлением.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Медицинские работники, осуществляющие лечение и уход за больным ККГЛ, должны работать в специальной одежде и пользоваться средствами индивидуальной защиты (халат, резиновые перчатки, защитные маски, очки). В случае контакта с кровью больного ККГЛ медицинский работник немедленно должен произвести обработку загрязненных мест дезинфицирующим раствором. При выходе из бокса защитная одежда должна сниматься, погружаться в дезинфицирующий раствор с последующей стиркой.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За лицами, бывшими в тесном контакте с больным, в очаге должно проводиться постоянное медицинское наблюдение. Максимальный срок инкубации при контакте с клещами составляет 12 дней, а при контакте с кровянистыми выделениями больного – 9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Лица, укушенные клещами, должны находиться на диспансерном наблюдении в медицинской организации в течение 14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очаге должна проводиться заключительная дезинфекция. Жилые помещения, комната, где находился больной, должны обрабатываться дезинфицирующими средствами, разрешенными к применению в Республике Казахстан. Белье должно замачиваться в дезинфицирующем растворе с последующим его кипячением. Вещи обрабатываются в дезинфекционной камере. В очаге должна проводиться санитарно-просветительная работа.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качестве мер личной профилактики должна использоваться импрегнированная репеллентами защитная одежда.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