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529dc" w14:textId="ca529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и.о. Министра сельского хозяйства Республики Казахстан от 1 декабря 2004 года № 714 "Об утверждении Правил регулирования численности животных"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10 декабря 2008 года № 754. Зарегистрирован в Министерстве юстиции Республики Казахстан 16 января 2009 года № 5490. Утратил силу приказом Министра сельского хозяйства Республики Казахстан от 17 января 2012 года № 10-1/18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сельского хозяйства РК от 17.01.2012 </w:t>
      </w:r>
      <w:r>
        <w:rPr>
          <w:rFonts w:ascii="Times New Roman"/>
          <w:b w:val="false"/>
          <w:i w:val="false"/>
          <w:color w:val="ff0000"/>
          <w:sz w:val="28"/>
        </w:rPr>
        <w:t>№ 10-1/18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46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9 июля 2004 года "Об охране, воспроизводстве и использовании животного мира"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и.о. Министра сельского хозяйства Республики Казахстан от 1 декабря 2004 года № 714 "Об утверждении Правил регулирования численности животных" (зарегистрирован в Реестре государственной регистрации нормативных правовых актов Республики Казахстан № 3316; опубликован в "Юридической газете" от 7 октября 2005 года № 185-186 (919-920))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2 </w:t>
      </w:r>
      <w:r>
        <w:rPr>
          <w:rFonts w:ascii="Times New Roman"/>
          <w:b w:val="false"/>
          <w:i w:val="false"/>
          <w:color w:val="000000"/>
          <w:sz w:val="28"/>
        </w:rPr>
        <w:t xml:space="preserve">слова "Келемсеит Е.А." заменить словами "Хадыркеева Н.А и Председателя Комитета рыбного хозяйства Сулейменова К.Б.";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Правилах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регулирования численности животных, утвержденных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2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"2. Решение о регулировании численности животных принимается Комитетом лесного и охотничьего хозяйства Министерства сельского хозяйства Республики Казахстан в отношении наземных видов животных и птиц, и Комитетом рыбного хозяйства Министерства сельского хозяйства Республики Казахстан в отношении видов рыб и других водных животных (далее - соответствующие Комитеты) и (или) их территориальными органами (далее - соответствующие Инспекции).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рассмотрения вопроса о необходимости регулирования численности животных соответствующими Комитетами или соответствующими инспекциями создаются комиссии по решению вопроса о регулировании численности животных (далее - Комиссия).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состав Комиссии входят представители соответствующих Инспекций, местных органов исполнительной власти, представители научных организаций, уполномоченных государственных органов в области охраны окружающей среды, санитарно-эпидемиологического и ветеринарного надзора.";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3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после слова "исследования" дополнить словом "соответствующего";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8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слова "способов" дополнить словом ", мест";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слова "охоты" дополнить словами "и рыболовства".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приказ вводится в действие по истечении десяти календарных дней после его первого официального опубликования.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Министр                                    А. Куришбаев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  </w:t>
      </w:r>
      <w:r>
        <w:rPr>
          <w:rFonts w:ascii="Times New Roman"/>
          <w:b w:val="false"/>
          <w:i/>
          <w:color w:val="000000"/>
          <w:sz w:val="28"/>
        </w:rPr>
        <w:t xml:space="preserve">"Согласовано"                                 "Согласовано"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Министр охраны                            Министр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 окружающей среды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Республики Казахстан                          _______ Ж. Доскалиев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________ Н. Искаков                            30 декабря 2008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29 декабря 2008 года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