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fad6" w14:textId="7c0f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№ 4 "Об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206. Зарегистрировано в Министерстве юстиции Республики Казахстан 8 января 2009 года № 5477. Утратило силу постановлением Правления Национального Банка Республики Казахстан от 24 февраля 2012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9 января 2006 года № 4 «Об утверждении Правил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 «О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нормативных правовых актов под № 4079),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76 «О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организаций» (зарегистрированным в Реестре государственной регистрации нормативных правовых актов под № 4670),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5 «О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(зарегистрированным в Реестре государственной регистрации нормативных правовых актов под № 5141),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 «значительное участие в уставном капитале организаций» дополнить словами «, отзыва разрешения на создание или приобретение банком дочерней организации, а также значительное участие банка в уставном капитале организаций»;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Правила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отзыва разрешения на создание или приобретение банком дочерней организации, а также значительное участие банка в уставном капитале организаций согласно приложению 1 к настоящему постановлению.»;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«Правила выдачи банку разрешения на создание или приобретение дочерней организации, а также выдачи банку разрешения на значительное участие в уставном капитале организаций, отзыва разрешения на создание или приобретение банком дочерней организации, а также значительное участие банка в уставном капитале организаций»;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дополнить словами «, отзыва разрешения на создание или приобретение банком дочерней организации, а также значительное участие банка в уставном капитале организаций»;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«выданных» дополнить словами «и отозванных»;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В случае неполучения разрешения уполномоченного органа банк в трехмесячный срок отчуждает принадлежащие ему акции (доли участия) дочерней организации лицам, не связанным особыми отношениями с данным банком, и представляет подтверждающие документы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банком права контроля над дочерней организацией по независящим от него причинам, банк в месячный срок с момента обнаружения данного факта представляет документы, предусмотренные пунктом 3 статьи 11-1 Закона, для получения разрешения уполномоченного органа на приобретение дочерней организации.»;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«10-2. В случае неполучения разрешения уполномоченного органа на значительное участие банк в трехмесячный срок отчуждает принадлежащие ему акции (доли участия) лицам, не связанным особыми отношениями с данным банком, и представляет подтверждающие документы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банк приобрел значительное участие по независящим от банка причинам, он в месячный срок с момента обнаружения данного факта представляет документы, предусмотренные пунктом 10 статьи 11-1 Закона, для получения соответствующего разрешения уполномоченного органа.»;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«Глава 3-1. Порядок отзыва разрешения на создание или приобретение банком дочерней организации, а также значительное участие банка в уставном капитале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10-3. Уполномоченный орган отзывает разрешение на создание или приобретение банком дочерней организации, а также на значительное участие банка в уставном капитале организаций по основаниям, предусмотренным пунктом 11 статьи 11-1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В случае отзыва разрешения на создание или приобретение банком дочерней организации, а также значительное участие банка в уставном капитале организации банк в трехмесячный срок отчуждает принадлежащие ему акции (доли участия) дочерней организации, организации, в которой банк имеет значительное участие в уставном капитале, лицам, не связанным с данным банком особыми отношениями, и представляет уведомление в уполномоченный орган в трехдневный срок с даты отчуждения принадлежащих ему акций (доли участия), с приложением подтверждающих документов.»;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организаций»;       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заголовок после слова «выданных» дополнить словами «и отозванных»;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после графы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организации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графой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организации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»;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организаций»;       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заголовок после слова «выданных» дополнить словами «и отозванных»;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таблицу после графы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графой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»;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организаций»;       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организаций»;       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организаций»;       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банку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дочерней организации, а также выдачи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банку разрешения на значительное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разрешения на создание или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банком дочерней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значительное участие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организаций».       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