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c672" w14:textId="399c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50 "Об утверждении Правил выдачи страховой (перестраховочной) организации разрешения на создание или приобретение дочерней организации, а также разрешения на значительное участие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186. Зарегистрировано в Министерстве юстиции Республики Казахстан 5 января 2009 года № 5468. Утратило силу постановлением Правления Национального Банка Республики Казахстан от 26 марта 2012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50 "Об утверждении Правил выдачи страховой (перестраховочной) организации разрешения на создание или приобретение дочерней организации, а также разрешения на значительное участие в уставном капитале юридических лиц" (зарегистрированное в Реестре государственной регистрации нормативных правовых актов под № 4171), с дополнениями, внесенными постановлениями Правления Агентства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некоторые нормативные правовые акты по вопросам представления документов в Агентство" (зарегистрированным в Реестре государственной регистрации нормативных правовых актов под № 4670), постановлением Правления Агентства от 25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некоторые нормативные правовые акты Агентства" (зарегистрированным в Реестре государственной регистрации нормативных правовых актов под № 5141),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 утверждении Правил выдачи страховой (перестраховочной)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разрешения на создание или приобретение дочерней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организации, значительное участие в уставном капитале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лиц, а также отзыва разрешения на создание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 дочерней организации, значительное участие в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уставном капитале юридических лиц";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выдачи страховой (перестраховочной) организации разрешения на создание или приобретение дочерней организации, значительное участие в уставном капитале юридических лиц, а также отзыва разрешения на создание или приобретение дочерней организации, значительное участие в уставном капитале юридических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страховой (перестраховочной) организации разрешения на создание или приобретение дочерней организации, а также разрешения на значительное участие в уставном капитале юридических лиц,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"Правила выдачи страховой (перестраховочной)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создание или приобретение дочерней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значительное участие в уставном капитале юридических лиц, а </w:t>
      </w:r>
      <w:r>
        <w:br/>
      </w:r>
      <w:r>
        <w:rPr>
          <w:rFonts w:ascii="Times New Roman"/>
          <w:b/>
          <w:i w:val="false"/>
          <w:color w:val="000000"/>
        </w:rPr>
        <w:t xml:space="preserve">
также отзыва разрешения на создание или приобретение дочерней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организации, значительное участие в уставном капитале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дополнить словами ", отзыва разрешения на создание или приобретение дочерней организации, значительное участие в уставном капитале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"выданных" дополнить словами "и отозванных 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случае неполучения разрешения уполномоченного органа на создание или приобретение дочерней организации, страховая (перестраховочная) организация осуществляет мероприятия, предусмотренные пунктом 8 статьи 32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страховой (перестраховочной) организацией контроля над дочерней организацией по независящим от нее причинам, страховая (перестраховочная) организация в месячный срок с момента обнаружения данного факта представляет документы, предусмотренные пунктом 4 статьи 32 Закона, для получения разрешения уполномоченного органа на приобретение дочерней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10-2. В случае неполучения разрешения уполномоченного органа на значительное участие страховая (перестраховочная) организация осуществляет мероприятия, предусмотренные пунктом 9 статьи 32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2-1. Порядок отзыва разрешения на создание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 дочерней организации, значительное участие в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уставном капитале других юридических лиц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10-3. Уполномоченный орган отзывает выданное разрешение на создание или приобретение дочерней организации, значительное участие в уставном капитале юридических лиц по основаниям, указанным, в пункте 12 статьи 32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10-4. В случае отзыва разрешения на создание или приобретение дочерней организации, значительное участие в уставном капитале юридических лиц, страховая (перестраховочная) организация осуществляет мероприятия, предусмотренные пунктом 12 статьи 32 Закона, и представляет уведомление в уполномоченный орган в трехдневный срок с даты произведения отчуждения принадлежащих ей акций (доли участия), с приложением подтверждающих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после слова "выданных" дополнить словами "и отозванных";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приобретение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выданного разрешения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дочерней организации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после слова "выданных" дополнить словами "и отозванных";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лиц";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перестраховочной)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создание или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дочерней организации,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значительное участие в уставном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капитале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отзыва разрешения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или приобретение дочерней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значительное участие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уставном капитале юридических лиц".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