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d022" w14:textId="e30d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об изменении срока уплаты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№ 632. Зарегистрирован в Министерстве юстиции Республики Казахстан 31 декабря 2008 года № 5456. Утратил силу приказом Министра финансов Республики Казахстан от 12 января 2012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12.01.2012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введении в действие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заявления об изменении срока уплаты налога на добавленную стоимость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Налогового комитета Министерства финансов Республики Казахстан от 27 мая 2004 года № 254 "О некоторых вопросах изменения срока уплаты налога на добавленную стоимость" (зарегистрированный в Реестре государственной регистрации нормативных правовых актов под № 2912).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632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ОБ ИЗМЕНЕНИИ СРОКА УПЛАТЫ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НАЛОГА НА ДОБАВЛЕННУЮ СТОИМОСТЬ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ИМПОРТИРУЕМЫЕ ТОВАРЫ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 СЫРЬЯ И МАТЕРИАЛОВ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(Приложение 1 к налоговому заявлению об изменении срока уплаты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налога на добавленную стоимость на импортируемые товары)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ДОГОВОРАХ (КОНТРАКТАХ),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СООТВЕТСТВИИ С КОТОРЫМИ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ОСУЩЕСТВЛЯЕТСЯ ИМПОРТ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(Приложение 2 к налоговому заявлению об изменении срока уплаты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налога на добавленную стоимость на импортируемые товары)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