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7291" w14:textId="cb77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317 "Об утверждении Правил осуществления брокерской и дилерской деятельности на рынке ценных бумаг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октября 2008 года № 168. Зарегистрировано в Министерстве юстиции Республики Казахстан 10 декабря 2008 года N 5392. Утратило силу постановлением Правления Национального Банка Республики Казахстан от 3 февраля 2014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законодательства Республики Казахстан, регулирующего рынок ценных бумаг,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27 августа 2005 года № 317 "Об утверждении Правил осуществления брокерской и дилерской деятельности на рынке ценных бумаг Республики Казахстан" (зарегистрированное в Реестре государственной регистрации нормативных правовых актов под № 3870), с изменениями и дополнениями, внесенными постановлениями Правления Агентства от 25 февраля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65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317 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№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 (зарегистрированным в Реестре государственной регистрации нормативных правовых актов под № 4173), от 17 июня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317 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№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 (зарегистрированным в Реестре государственной регистрации нормативных правовых актов под № 4296), от 30 апреля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317 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№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 (зарегистрированным в Реестре государственной регистрации нормативных правовых актов под № 4689), от 24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организаций" (зарегистрированным в Реестре государственной регистрации нормативных правовых актов под № 5137), от 28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расчета пруденциальных нормативов для организаций, осуществляющих брокерскую и дилерскую деятельность с правом ведения счетов клиента в качестве номинального держателя и отдельные виды банковских операций и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организаций" (зарегистрированным в Реестре государственной регистрации нормативных правовых актов под № 5233), от 22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317 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№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 (зарегистрированным в Реестре государственной регистрации нормативных правовых актов под № 5319),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брокерской и дилерской деятельности на рынке ценных бумаг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4-2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4-3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4-4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"4-2. Брокер и (или) дилер проводит аудит годовой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аудита брокер и (или) дилер предоставляет всю необходимую документацию (материалы), запрашиваемую аудиторской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4-3. Брокер и (или) дилер, созданный в организационно-правовой форме акционерного общества, ведет учет аффилиированных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Брокер и (или) дилер, созданный в иной организационно-правовой форме, ведет учет следующих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физических лиц, состоящих в близком родстве (родитель, брат, сестра, сын, дочь), браке, а также свойстве (брат, сестра, родитель, сын или дочь супруга (супруги)) с физическим лицом, являющимся участником либо членом исполнительного органа, наблюдательного совета брокера и (или) дилера;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членов исполнительного органа, наблюдательного совета брокера и (или) дилера;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членов исполнительного органа, органа управления, наблюдательного совета юридического лица, указанного в подпунктах 1), 5) - 9) настоящего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юридических лиц, которые контролируются лицом, являющимся участником либо членом исполнительного органа, наблюдательного совета брокера и (или) дилера;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юридических лиц, по отношению к которым лицо, являющееся участником либо членом исполнительного органа, наблюдательного совета брокера и (или) дилера, является крупным акционером либо имеет право на долю в имуществе в размере десяти и более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юридических лиц, по отношению к которым брокер и (или) дилер является крупным акционером или имеет право на долю в имуществе в размере десяти и более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юридических лиц, которые совместно с брокером и (или) дилером находятся под контролем третьего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лиц, связанных с брокером и (или) дилером договором, в соответствии с которым они определяют решения, принимаемые брокером и (или) дилером.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4-4. Брокер и (или) дилер ведет учет лиц, указанных в пункте 4-3 настоящих Правил, в порядке, установленном внутренними документами брокера и (или) дилера.";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15-1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"15-1. Брокеры и (или) дилеры ежеквартально, не позднее пятого рабочего дня месяца, следующего за отчетным кварталом, публикуют финансовую отчетность на государственном и русском языках в периодических печатных изданиях и (или) на собственном веб-сайте в сети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публикации финансовой отчетности брокера и (или) дилера используются периодические печатные издания, выпускаемые тиражом не менее пятнадцати тысяч экземпляров и распространяемые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публикации финансовой отчетности на веб-сайте брокера и (или) дилера в сети Интернет указываются дата и время размещения данной информации. Финансовая отчетность брокера и (или) дилера хранится в архиве на веб-сайте брокера и (или) дилера.";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38-1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38-2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38-3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38-4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38-5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"38-1. Наблюдательный совет брокера и (или) дилера созданного в иной, помимо акционерного общества, организационно-правовой форме, согласовывает решение о заключении сделки за счет собственных денег брокера и (или) дилера с лицами, указанными в подпунктах 1) - 9) пункта 4-3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38-2. Операции "репо", осуществляемые брокером и (или) дилером в торговой системе организатора торгов, совершаются за счет собственных денег брокера и (или) дилера либо в соответствии с приказом клиента в рамках договора на брокерское обслуживание, являющегося договором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38-3. Операции "репо", осуществляемые брокером и (или) дилером в торговой системе фондовой биржи, совершаются на срок не более девяноста календарных дней с учетом продления первоначального срока операции "репо".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38-4. Минимальная стоимость активов клиента, находящихся на счетах у брокера и (или) дилера, постоянно составляет не менее тридцати процентов от суммы всех операций открытия "репо", совершенных брокером и (или) дилером в торговой системе фондовой биржи "прямым" способом по поручению данного клиента, без учета ограничительного уровня маржи при наличии заключенных маржинальных сделок.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38-5. Брокер и (или) дилер не заключает сделку при отсутствии необходимого количества ценных бумаг на счете брокера и (или) дилера или его клиента, по поручению которого планируется заключение сделки.";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46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"в целях" дополнить словами "заключения сделок с ценными бумагами,";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"Результаты сверки по данным, указанным в абзаце первом настоящего пункта, оформляются актом сверки, который подписывается уполномоченными представителями сторон, осуществляющими сверку.".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Организатору торгов, а также организациям, осуществляющим брокерскую и (или) дилерскую деятельность на рынке ценных бумаг, в течение тридцати календарных дней со дня введения в действие настоящего постановления привести свои внутренние документы в соответствие с требованиями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(А. Кенже)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