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0c22" w14:textId="56b0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N 49 "Об утверждении Правил ведения документации по кредитованию"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 октября 2008 года N 144. Зарегистрировано в Министерстве юстиции Республики Казахстан 21 ноября 2008 года N 5369. Утратило силу постановлением Правления Национального Банка Республики Казахстан от 29 октября 2018 года № 257 (вводится в действие с 01.01.2019)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23 февраля 2007 года № 49 "Об утверждении Правил ведения документации по кредитованию" (зарегистрированное в Реестре государственной регистрации нормативных правовых актов под № 4602, опубликованное в Собрании актов центральных исполнительных и иных государственных органов Республики Казахстан, 2007 год март-апрель),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16 июля 2007 года № 209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(зарегистрированным в Реестре государственной регистрации нормативных правовых актов под № 4901))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ведения документации по кредитованию, утвержденных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"и банками (далее – банк)" заменить словами "банками второго уровня и Акционерным обществом "Банк Развития Казахстана" (далее – банк)";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банк-агент - банк, которому члены банковского синдиката поручают представлять свои интересы, а также предоставлять услуги по кредитному администрированию в отношении синдицированного займа в течение всего срока его действия;";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1-1), 1-2) и 1-3)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синдикат банков – два и более банков, объединенные с целью проведения совместных кредитных операций и снижения возможных потерь для каждого участника в случае неплатежеспособности заемщика, при сохранении юридической и финансовой самостоятельности входящих в синдикат банков;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заемщик – физическое или юридическое лицо, подписывающее договор займа (кредита), получившее заем (кредит) и принимающее на себя обязательства по возврату полученных денег и полную оплату полученного займа (кредита), в том числе вознаграждения и других платежей по кредиту;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инвестиционный заем (кредит) - заем (кредит), соответствующий следующим требованиям: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займа пять и более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условиями договора займа установлен запрет на полное досрочное погашение. Частичное погашение займа может осуществляться в сроки и порядке, предусмотренные бизнес-планом заемщика;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заем предоставляется юридическому лицу в соответствии с его бизнес-планом, предусматривающим реализацию комплекса мероприятий, направленных на создание, расширение и модернизацию материального производства, производственной и транспортной инфраструктуры;";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"9-1) синдицированный заем – заем, совместно сформированный и предоставленный двумя и более банками, являющимися участниками синдиката банков, заемщику (группе связанных заемщиков) на основании одного договора займа (с приложением к нему, при необходимости, и других документов);";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"10-1) созаемщик – физическое или юридическое лицо, подписывающее договор займа (кредита) вместе с заемщиком, и выступающее по договору займа (кредита) в качестве солидарного ответственного за выполнение обязательств по возврату полученных денег и полную оплату полученного займа (кредита), в том числе вознаграждения и других платежей по кредиту;";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Договор о предоставлении кредита составляется на государственном и русском языках, языком сделки является государственный и (или) русский язык по выбору клиента, а в случае заключения договора с иностранными лицами - на государственном и приемлемом для сторон языках и содержит:";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после слова "сроки" дополнить словами "и очередность";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Договор о предоставлении синдицированного займа содержит в обязательном порядке сумму или долю участия в займе каждого банка-участника синдиката, в том числе с распределением доли возможных потерь для каждого участника синдиката в случае неплатежеспособности заемщика.";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Банк разрабатывает и утверждает внутренние правила, содержащие порядок хранения оригиналов договоров о предоставлении кредита и дополнительных соглашений к ним, договоров залога и дополнительных соглашений к ним, правоустанавливающих документов, подтверждающих право собственности (право хозяйственного ведения, оперативного управления) залогодателя на заложенное имущество, и других документов по принятому банком обеспечению, а также порядок их учета и работы с ними.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кредитных досье, а также обеспечение полноты документов в нем в соответствии с требованиями настоящих Правил и требованиями внутренних политик банка, осуществляет ответственный работник соответствующего подразделения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контроль за соблюдением требований, установленных в настоящем пункте, осуществляет руководящий работник банка.";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после слов "заявление, подписанное заемщиком," дополнить словами "и зарегистрированное в подразделении банка, осуществляющем регистрацию входящей документации,";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нотариально засвидетельствованные копии учредительных документов или реестра держателей акционеров, владеющих пятью и более процентами простых акций заемщика, участников (акционеров) заемщика, владеющих пятью и более процентами простых акций, а также документы, раскрывающие информацию о последующих и конечных собственниках доли в уставном капитале заемщика.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учредителем (акционером) заемщика является нерезидент Республики Казахстан, кредитное досье содержит нотариально засвидетельствованную копию легализованной или апостилированной, в соответствии с требованиями законодательства Республики Казахстан, доверенности, выданной нерезидентом уполномоченному лицу на право управления юридическим лицом (заемщиком);";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дополнить словами "(при наличии в банке указанных документов – копии таких документов)";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копия договора о предоставлении кредита, по платежным карточкам, с предоставленным кредитным лимитом, иного документа, подтверждающего заключение сделки, оригинал которого подлежит хранению в хранилище банка, на условиях и в порядке, установленном внутренними документами банка;";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"за последний" дополнить словами "квартал и последний";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 приложением" дополнить словами "к финансовой отчетности за последний отчетный год";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решение уполномоченного органа банка об одобрении выдачи кредита (установление кредитного лимита по платежным карточкам), зарегистрированные (по номеру и дате принятия решения) в специальном журнале учета, прошитые, скрепленные печатью, полистно пронумерованные и продублированные в электронном виде;";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дополнить словами "и однородных кредитов";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после слова "отражающие" дополнить словами "и подтверждающие";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19) дополнить словами ", а также сведения о присвоенных баллах по классификации кредита (за исключением однородных кредитов)";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22) слова "двенадцать месяцев" заменить словами "три месяца";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девятый: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"14), 18), 20)" дополнить цифрой ", 22)";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"16), 18), 20)" дополнить цифрой ", 21)";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тридцатым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кредитам овердрафт и платежным карточкам с предоставленным кредитным лимитом, выданным физическим лицам, банк формирует досье с документацией, указанной в подпунктах 1), 6), 11), 12), 16)-21) настоящего пункта. При этом, по кредитам овердрафт и платежным карточкам с кредитным лимитом, предоставленным в сумме и на условиях, установленных для однородных кредитов, наличие документов, подтверждающих цель использования кредита и мониторингового отчета целевого использования заемных денег, не требуется.";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"органом юстиции" заменить словами "соответствующим уполномоченным органом";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копия договора о предоставлении кредита, оригинал которого подлежит хранению в хранилище банка, на условиях и в порядке, установленном внутренними документами банка;";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слова "двенадцать месяцев" заменить словами "три месяца";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копия договора об ипотеке недвижимого имущества с отметкой его государственной регистрации, оригинал которого подлежит хранению в хранилище банка, на условиях и в порядке, установленном внутренними документами банка;";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"внесудебную реализацию" заменить словом "отчуждение";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словами "в случаях, предусмотренных законодательными актами Республики Казахстан";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"13. Если кредит выдан для использования его заемщиком в сфере строительства, в том числе реконструкции или других строительных усовершенствований недвижимого имущества, к кредитному досье прилагаются проектно-сметная документация по планируемым работам и (или) документы, содержащие основные параметры планируемых работ, с указанием  сметных стоимостей, составленные на основании проектно-сметной документации, и отчеты о проверке, подготовленные банком, или акт приема-сдачи объектов заемщиком, подтверждающие объем выполненных работ, на которые выдан кредит, соответствующее разрешение на производство строительно-монтажных работ.";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заголовке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6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"и поручительствам" заменить словами ", поручительствам и аккредитивам";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"23. По гарантиям и поручительствам банк формирует досье с приложением документов, указанных в подпунктах 1)-6), 8), 9), 11), 14), 18), 20) и 22) пункта 8 настоящих Правил, которое ведется до погашения долга лицом, за которое выдана гарантия или поручительство.";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следующего содержания: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непокрытым аккредитивам, выпущенным в соответствии с заключенным договором на аккредитивное обслуживание или в рамках кредитной линии, банком формируется досье с документацией, аналогичной кредитному досье с обязательным наличием в досье документов, указанных в подпунктах 1)-6), 8), 9), 11), 14), 18), 20) и 22) пункта 8 настоящих Правил.";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копия финансовой отчетности заемщика (созаемщика), гаранта или поручителя за последний квартал и последний отчетный год, с приложением к финансовой отчетности за последний отчетный год копии налоговой декларации и (или) размещенная на веб-сайтах информация, позволяющая сделать анализ о финансовом состоянии заемщика-юридического лица;";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"перечень необходимых документов и иной информации, позволяющих" заменить словами "необходимые документы и иную информацию, позволяющую";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мониторинговый отчет целевого использования заемных денег, подписанный ответственным работником банка и заемщиком, который предусматривает: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использования заемных денег, с соответствующими документами (договоры, акты приемок, счета фактуры, накладные и другое), подтверждающими получение заемщиком товаров (работ, услуг) и достижение других целей, предусмотренных договором о предоставлении кредита, за исключением займов, предоставленных в виде овердрафта клиентам и платежных карточек с предоставленным кредитным лимитом, предоставленных в сумме и на условиях, установленных для однородных кредитов, выданных физическим лицам;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документов, подтверждающих целевое использование кредитов, полученных в других банках, в случае направления получаемого кредита на рефинансирование задолженности заемщика. В данном анализе указываются эффективность использования рефинансируемого кредита, прогноз возвратности кредита, целесообразность рефинансирования;";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нотариально засвидетельствованные копии изменений и дополнений в учредительные документы или реестр акционеров, владеющих пятью и более процентами простых акций заемщика, участников (акционеров) заемщика, владеющих пятью и более процентами простых акций, а также документы, раскрывающие информацию о последующих и конечных собственниках доли в уставном капитале заемщика, подшиваемые с периодичностью не реже 1 (одного) раза в квартал;";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27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следующего содержания: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непокрытым аккредитивам ведется документация по мониторингу, указанная в подпунктах 1)-4), 6), 8) пункта 25 настоящих Правил.";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8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8. Документация при выдаче синдикатом банков синдицированных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предоставлении синдицированного займа синдикатом банков, документация по кредитованию, предусмотренная пунктами 8, 10, 11, 12, 13, 14 настоящих Правил, подлежит хранению в банке–агенте.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Другие участники синдиката в обязательном порядке формируют полное кредитное досье копий документов, указанных в  пунктах 8, 10, 11, 12, 13, 14 настоящих Правил, оригиналы которых хранятся в банке-агенте.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Кредитный мониторинг и формирование документации по кредитному мониторингу, предусмотренной пунктом 25 настоящих Правил, проводится всеми банками-участниками синдицированного займа.".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Бахмутова Е.Л.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