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5ae1" w14:textId="5715a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Директора Департамента казначейства Министерства финансов Республики Казахстан от 27 января 1998 года № 30 "Об утверждении Инструкции по бухгалтерскому учету в государственных учреждениях"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октября 2008 года № 521. Зарегистрирован в Министерстве юстиции Республики Казахстан 18 ноября 2008 года № 5361. Утратил силу приказом Министра финансов Республики Казахстан от 4 августа 2010 года № 395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 силу приказом Министра финансов РК от 04.08.2010 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Директора Департамента казначейства Министерства финансов Республики Казахстан от 27 января 1998 года № 30 "Об утверждении Инструкции по бухгалтерскому учету в государственных учреждениях" (зарегистрированный в Реестре государственной регистрации нормативных правовых актов за № 489, опубликованный Издательством "Қаржы-қаражат" Министерства финансов Республики Казахстан в 1998 году отдельным официальным изданием, с изменениями и дополнениями, внесенными приказами Директора Департамента казначейства от 22 апреля 1998 года № 184 "О внесении дополнений и изменений в Инструкцию по бухгалтерскому учету в бюджетных организациях, содержащихся за счет республиканского и местных бюджетов" - зарегистрирован в Реестре государственной регистрации нормативных правовых актов за № </w:t>
      </w:r>
      <w:r>
        <w:rPr>
          <w:rFonts w:ascii="Times New Roman"/>
          <w:b w:val="false"/>
          <w:i w:val="false"/>
          <w:color w:val="000000"/>
          <w:sz w:val="28"/>
        </w:rPr>
        <w:t xml:space="preserve">81 </w:t>
      </w:r>
      <w:r>
        <w:rPr>
          <w:rFonts w:ascii="Times New Roman"/>
          <w:b w:val="false"/>
          <w:i w:val="false"/>
          <w:color w:val="000000"/>
          <w:sz w:val="28"/>
        </w:rPr>
        <w:t>, Председателя Комитета казначейства: от 25 мая 1999 года № </w:t>
      </w:r>
      <w:r>
        <w:rPr>
          <w:rFonts w:ascii="Times New Roman"/>
          <w:b w:val="false"/>
          <w:i w:val="false"/>
          <w:color w:val="000000"/>
          <w:sz w:val="28"/>
        </w:rPr>
        <w:t xml:space="preserve">238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Инструкцию по бухгалтерскому учету в организациях, содержащихся за счет республиканского и местных бюджетов" - зарегистрирован в Реестре государственной регистрации нормативных правовых актов за № 825, от 12 июня 2000 года № </w:t>
      </w:r>
      <w:r>
        <w:rPr>
          <w:rFonts w:ascii="Times New Roman"/>
          <w:b w:val="false"/>
          <w:i w:val="false"/>
          <w:color w:val="000000"/>
          <w:sz w:val="28"/>
        </w:rPr>
        <w:t xml:space="preserve">278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Инструкцию по бухгалтерскому учету в государственных учреждениях" - зарегистрирован в Реестре государственной регистрации нормативных правовых актов за № 1188, от 17 марта 2001 года № </w:t>
      </w:r>
      <w:r>
        <w:rPr>
          <w:rFonts w:ascii="Times New Roman"/>
          <w:b w:val="false"/>
          <w:i w:val="false"/>
          <w:color w:val="000000"/>
          <w:sz w:val="28"/>
        </w:rPr>
        <w:t xml:space="preserve">141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Инструкцию по бухгалтерскому учету в государственных учреждениях" - зарегистрирован в Реестре государственной регистрации нормативных правовых актов за № 1431, опубликованный в Бюллетене нормативных правовых актов центральных исполнительных и иных государственных органов Республики Казахстан 2001 г., № 18, ст. 385, от 30 марта 2001 года № </w:t>
      </w:r>
      <w:r>
        <w:rPr>
          <w:rFonts w:ascii="Times New Roman"/>
          <w:b w:val="false"/>
          <w:i w:val="false"/>
          <w:color w:val="000000"/>
          <w:sz w:val="28"/>
        </w:rPr>
        <w:t xml:space="preserve">159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Инструкцию по бухгалтерскому учету в государственных учреждениях" - зарегистрирован в Реестре государственной регистрации нормативных правовых актов за № 1487, опубликованный в Бюллетене нормативных правовых актов центральных исполнительных и иных государственных органов Республики Казахстан 2001 г., № 22, ст. 408, от 18 мая 2001 года № </w:t>
      </w:r>
      <w:r>
        <w:rPr>
          <w:rFonts w:ascii="Times New Roman"/>
          <w:b w:val="false"/>
          <w:i w:val="false"/>
          <w:color w:val="000000"/>
          <w:sz w:val="28"/>
        </w:rPr>
        <w:t xml:space="preserve">260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Департамента казначейства Министерства финансов Республики Казахстан от 27 января 1998 года № 30 "Об утверждении Инструкции по бухгалтерскому учету в государственных учреждениях" - зарегистрирован в Реестре государственной регистрации нормативных правовых актов за № 1546, от 18 февраля 2002 года № </w:t>
      </w:r>
      <w:r>
        <w:rPr>
          <w:rFonts w:ascii="Times New Roman"/>
          <w:b w:val="false"/>
          <w:i w:val="false"/>
          <w:color w:val="000000"/>
          <w:sz w:val="28"/>
        </w:rPr>
        <w:t xml:space="preserve">67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Департамента казначейства Министерства финансов Республики Казахстан от 27 января 1998 года № 30 "Об утверждении Инструкции по бухгалтерскому учету в государственных учреждениях" - зарегистрирован в Реестре государственной регистрации нормативных правовых актов за № 1793, опубликованный в Бюллетене нормативных правовых актов центральных исполнительных и иных государственных органов Республики Казахстан 2002 г., № 19, ст. 600, от 2 августа 2002 года № </w:t>
      </w:r>
      <w:r>
        <w:rPr>
          <w:rFonts w:ascii="Times New Roman"/>
          <w:b w:val="false"/>
          <w:i w:val="false"/>
          <w:color w:val="000000"/>
          <w:sz w:val="28"/>
        </w:rPr>
        <w:t xml:space="preserve">353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Департамента казначейства Министерства финансов Республики Казахстан от 27 января 1998 года № 30 "Об утверждении Инструкции по бухгалтерскому учету в государственных учреждениях" - зарегистрирован в Реестре государственной регистрации нормативных правовых актов за № 1952, опубликованный в Бюллетене нормативных правовых актов центральных исполнительных и иных государственных органов Республики Казахстан 2002 г., № 38, ст. 698, от 17 марта 2004 года № </w:t>
      </w:r>
      <w:r>
        <w:rPr>
          <w:rFonts w:ascii="Times New Roman"/>
          <w:b w:val="false"/>
          <w:i w:val="false"/>
          <w:color w:val="000000"/>
          <w:sz w:val="28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Директора Департамента казначейства Министерства финансов Республики Казахстан от 27 января 1998 года № 30 "Об утверждении Инструкции по бухгалтерскому учету в государственных учреждениях", зарегистрированный за № 489" - зарегистрирован в Реестре государственной регистрации нормативных правовых актов за № 2788, от 20 мая 2005 года № </w:t>
      </w:r>
      <w:r>
        <w:rPr>
          <w:rFonts w:ascii="Times New Roman"/>
          <w:b w:val="false"/>
          <w:i w:val="false"/>
          <w:color w:val="000000"/>
          <w:sz w:val="28"/>
        </w:rPr>
        <w:t xml:space="preserve">24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Директора Департамента казначейства Министерства финансов Республики Казахстан от 27 января 1998 года № 30 "Об утверждении Инструкции по бухгалтерскому учету в государственных учреждениях" - зарегистрирован в Реестре государственной регистрации нормативных правовых актов за № 3667, опубликованный в Бюллетене нормативных правовых актов центральных исполнительных и иных государственных органов Республики Казахстан № 15, июнь 2005 г., ст. 115, от 20 апреля 2007 года № </w:t>
      </w:r>
      <w:r>
        <w:rPr>
          <w:rFonts w:ascii="Times New Roman"/>
          <w:b w:val="false"/>
          <w:i w:val="false"/>
          <w:color w:val="000000"/>
          <w:sz w:val="28"/>
        </w:rPr>
        <w:t xml:space="preserve">42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Директора Департамента казначейства Министерства финансов Республики Казахстан от 27 января 1998 года № 30 "Об утверждении Инструкции по бухгалтерскому учету в государственных учреждениях" - зарегистрирован в Реестре государственной регистрации нормативных правовых актов за № 4662, опубликованный в "Юридическая газета" от 18 мая 2007 г. № 74 (1277), Министра финансов Республики Казахстан от 28 ноября 2007 года № </w:t>
      </w:r>
      <w:r>
        <w:rPr>
          <w:rFonts w:ascii="Times New Roman"/>
          <w:b w:val="false"/>
          <w:i w:val="false"/>
          <w:color w:val="000000"/>
          <w:sz w:val="28"/>
        </w:rPr>
        <w:t xml:space="preserve">422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дополнений и изменений в Инструкцию по бухгалтерскому учету в организациях, содержащихся за счет республиканского и местных бюджетов" - зарегистрирован в Реестре государственной регистрации нормативных правовых актов за № 5058, опубликованный в "Юридическая газета" от 11 января 2008 г. № 4 (1404),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бухгалтерскому учету в государственных учреждениях,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графы "Наименование субсчета" раздела VII "Расчеты"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32 </w:t>
      </w:r>
      <w:r>
        <w:rPr>
          <w:rFonts w:ascii="Times New Roman"/>
          <w:b w:val="false"/>
          <w:i w:val="false"/>
          <w:color w:val="000000"/>
          <w:sz w:val="28"/>
        </w:rPr>
        <w:t xml:space="preserve">и в абзаце третьем пункта 160 слова "Расчеты по обязательному социальному обеспечению" заменить словами "Расчеты по социальному пособию по временной нетрудоспособности";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38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"арттехвооружение (бронетанковая техника, стрелковое оружие, оптические приборы, средства индивидуальной бронезащиты, военнохимическое имущество, средства радиационной и химической разведки, средства инженерного вооружения),"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10)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"10) арттехвооружение (стрелковое оружие: пистолеты и револьверы, автоматическое оружие, специальное снайперское вооружение, вооружение подразделений полиции специального (особого) назначения, учебное и спортивное оружие, средства световой сигнализации; средства индивидуальной бронезащиты личного состава; специальные средства; военно-инженерное имущество; военно-химическое имущество; оптические приборы;)";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41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"боевые и газовые пистолеты;"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162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"162. На субсчете 171 "Расчеты по социальному пособию по временной нетрудоспособности" государственными учреждениями учитываются расчеты по начислению и выплате социального пособия по временной нетрудоспособности.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Суммы начисленных социальных пособий по временной нетрудоспособности отражаются по дебету субсчета 171 "Расчеты по социальному пособию по временной нетрудоспособности" и кредиту субсчета 180 "Расчеты с рабочими и служащими".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сумму выплаты социального пособия по временной нетрудоспособности производится запись по дебету субсчета 159 "Расчеты по взносам социального налога" и кредиту субсчета 171.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Аналитический учет по субсчету 171 ведется на многографных карточках ф. 283.";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191-5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слово "уплате" заменить словом "перечислению";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первое абзаца второго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сумму начисленных обязательных социальных отчислений составляется проводка по кредиту субсчета 195 "Расчеты по обязательным социальным отчислениям в Государственный фонд социального страхования" и по дебету субсчета 159 "Расчеты по взносам социального налога".";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 </w:t>
      </w:r>
      <w:r>
        <w:rPr>
          <w:rFonts w:ascii="Times New Roman"/>
          <w:b w:val="false"/>
          <w:i w:val="false"/>
          <w:color w:val="000000"/>
          <w:sz w:val="28"/>
        </w:rPr>
        <w:t xml:space="preserve">198.1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"Расходы, осуществляемые в ходе освоения займов в текущем финансовом году, по проектам за счет внешних правительственных займов, которые сданы в эксплуатацию, списываются в конце года, при этом производится запись по дебету субсчета 249 "Внешние займы" и по кредиту субсчета 204.";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седьмым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"Расходы, осуществляемые в ходе освоения займов в текущем финансовом году, по проектам за счет внешних правительственных займов, не сданным в эксплуатацию, переходят по субсчету 204 на баланс следующего года.";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199-1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"Расходы, освоение которых завершено в текущем финансовом году, по проектам за счет связанных грантов, которые сданы в эксплуатацию, списываются в конце года, при этом производится запись по дебету субсчета 245 "Гранты" и по кредиту субсчета 209.";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седьмым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"Расходы, освоение которых завершено в текущем финансовом году, по проектам за счет связанных грантов, не сданным в эксплуатацию, переходят по субсчету 209 на баланс следующего года.";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двадцать шестой и двадцать седьмой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233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 "Обязательства". На данном счете учитываются принятые государственным учреждением обязательства.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Аналитический учет ведется в "Ведомости по учету принятых государственным учреждением обязательств", с отражением следующих данных: учреждение, бюджетная программа, подпрограмма, специфика; план финансирования по обязательствам на год; план финансирования по обязательствам с начала года, разрешения; сумма зарегистрированных обязательств с начала года; оплаченные обязательства по бюджетной программе (подпрограмме); неоплаченные обязательства; остаток средств.";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"Корреспонденция субсчетов по основным бухгалтерским операциям" к указанной Инструкции: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7 "Расчеты":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строки, порядковый номер 134,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"Выплата социального пособия по временной нетрудоспособности";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134-1, 134-2,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"134-1 Начислена сумма обязательных социальных     159       195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отчислений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134-2 Перечисление суммы обязательных              195     090, 100,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социальных отчислений в Государственный              110, 111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фонд социального страхования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"Ведомость по учету принятых государственным учреждением обязательств" к указанной Инструкции изложить в новой редакции согласно приложению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казначейства Министерства финансов Республики Казахстан (Тусупбекову А.Н.)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Б. Жамишев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2008 года № 521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бухгалтерскому учету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государственных учреждениях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государственного учреждения 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Ведомость по учету принятых государственным учреждением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__________________________ год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6"/>
        <w:gridCol w:w="1615"/>
        <w:gridCol w:w="2920"/>
        <w:gridCol w:w="3446"/>
        <w:gridCol w:w="1304"/>
        <w:gridCol w:w="1499"/>
      </w:tblGrid>
      <w:tr>
        <w:trPr>
          <w:trHeight w:val="30" w:hRule="atLeast"/>
        </w:trPr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год </w:t>
            </w:r>
          </w:p>
        </w:tc>
        <w:tc>
          <w:tcPr>
            <w:tcW w:w="3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обязательствам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начала года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Разрешено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3"/>
        <w:gridCol w:w="1353"/>
        <w:gridCol w:w="1533"/>
        <w:gridCol w:w="2773"/>
        <w:gridCol w:w="1553"/>
      </w:tblGrid>
      <w:tr>
        <w:trPr>
          <w:trHeight w:val="30" w:hRule="atLeast"/>
        </w:trPr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(подпрограмме) 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Неоплаченные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10=7-8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11=5-7 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___________________________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