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6cda" w14:textId="27e6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и.о. Министра юстиции Республики Казахстан от 24 августа 2007 года N 241 "Об утверждении Правил государственной регистрации объекта кондоминиума"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апреля 2008 года N 103. Зарегистрирован в Министерстве юстиции Республики Казахстан 25 июля 2008 года N 5271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подпунктом 3) пункта 2 статьи 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органах юстиции",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юстиции Республики Казахстан от 24 августа 2007 года N 241 "Об утверждении Правил государственной регистрации объекта кондоминиума" (зарегистрирован в Реестре государственной регистрации нормативных правовых актов, опубликован в Бюллетене нормативных правовых актов центральных исполнительных и иных государственных органов Республики Казахстан, 2007 год, N 10, статья 283), следующие изменение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государственной регистрации объекта кондоминиума, утвержденных указанным приказом: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"кодексом" заменить словами "и Водным кодексами";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абзацем 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приеме документов оригинал документа, подтверждающего личность, после соответствующей проверки возвращается заявителю.";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Особенности государственной регистрации объекта гидромелиоративного кондоминиума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Гидромелиоративный кондоминиум - особая форма собственности на недвижимость как единый имущественный комплекс (далее - объект гидромелиоративного кондоминиума), при котором вещное право на земельные участки принадлежит физическим и юридическим лицам, а гидромелиоративная система или ее элементы принадлежат им на праве общей долевой собственности.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Объектом гидромелиоративного кондоминиума признается имущественный комплекс, состоящий из земельных участков, гидромелиоративных систем или их элементов, на который устанавливается в соответствии с законодательством Республики Казахстан собственность на недвижимое имущество в форме гидромелиоративного кондоминиума.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Размер доли участника гидромелиоративного кондоминиума в общем имуществе, если иное не установлено соглашением участников гидромелиоративного кондоминиума, определяется отношением площади орошаемого земельного участка, находящегося в раздельной (индивидуальной) собственности (ином вещном праве), к сумме площадей всех орошаемых земельных участков, входящих в состав данного гидромелиоративного кондоминиума. Такая доля в имуществе гидромелиоративного кондоминиума не может быть выделена в натуре (идеальная доля).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расчете таких долей предоставляется участниками гидромелиоративного кондоминиума вместе с документами, указанными в пункте 25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изменении границ земельных участков, входящих в состав гидромелиоративного кондоминиума, и/или всего объекта гидромелиоративного кондоминиума участники гидромелиоративного кондоминиума либо уполномоченные представители подают в регистрирующий орган заявление о внесении изменений и дополнений в регистрационные документы с представлением необходимых документов. Внесение изменений и дополнений в регистрационные документы при этом производится в порядке, установленном настоящими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государственной регистрации объекта гидромелиоративного кондоминиума заявители или их уполномоченный представитель представляет в регистрирующий орган следующие документы: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указанной в приложении 1 к настоящим Правилам;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паспорт гидромелиоративной системы водохозяйственного сооружения;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схема гидромелиоративной системы с перечнем элементов гидромелиоративной системы и другого имущества, входящего в состав общей долевой собственности (каналы, сооружения для регулирования водоподачи, коллекторно-дренажные сети, скважины вертикального дренажа, электрические сети, электрическое оборудование, насосы, земли находящиеся под полосами отводов этих сооружений);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участки, входящие в состав гидромелиоративного кондоминиума, и находящиеся в раздельной (индивидуальной) собственности (ином праве);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размеры долей в общем имуществе, определенных соглашением участников гидромелиоративного кондоминиума, либо в порядке, предусмотренном пунктом 23 настоящих Правил;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личность и полномочия представителя.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оригинал документа, подтверждающего личность, после соответствующей проверки возвращается заявителю.".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юстиции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З. Балиева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"Согласовано"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28 апреля 2008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