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6cda" w14:textId="27e6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юстиции Республики Казахстан от 24 августа 2007 года N 241 "Об утверждении Правил государственной регистрации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апреля 2008 года N 103. Зарегистрирован в Министерстве юстиции Республики Казахстан 25 июля 2008 года N 5271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3) пункта 2 статьи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органах юстиции",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юстиции Республики Казахстан от 24 августа 2007 года N 241 "Об утверждении Правил государственной регистрации объекта кондоминиума" (зарегистрирован в Реестре государственной регистрации нормативных правовых актов, опубликован в Бюллетене нормативных правовых актов центральных исполнительных и иных государственных органов Республики Казахстан, 2007 год, N 10, статья 283), следующие изменение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государственной регистрации объекта кондоминиума, утвержденных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"кодексом" заменить словами "и Водным кодексами";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оригинал документа, подтверждающего личность, после соответствующей проверки возвращается заявителю.";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Особенности государственной регистрации объекта гидромелиоративного кондоминиума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Гидромелиоративный кондоминиум - особая форма собственности на недвижимость как единый имущественный комплекс (далее - объект гидромелиоративного кондоминиума), при котором вещное право на земельные участки принадлежит физическим и юридическим лицам, а гидромелиоративная система или ее элементы принадлежат им на праве общей долевой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Объектом гидромелиоративного кондоминиума признается имущественный комплекс, состоящий из земельных участков, гидромелиоративных систем или их элементов, на который устанавливается в соответствии с законодательством Республики Казахстан собственность на недвижимое имущество в форме гидромелиоративного кондоминиума.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Размер доли участника гидромелиоративного кондоминиума в общем имуществе, если иное не установлено соглашением участников гидромелиоративного кондоминиума, определяется отношением площади орошаемого земельного участка, находящегося в раздельной (индивидуальной) собственности (ином вещном праве), к сумме площадей всех орошаемых земельных участков, входящих в состав данного гидромелиоративного кондоминиума. Такая доля в имуществе гидромелиоративного кондоминиума не может быть выделена в натуре (идеальная доля).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таких долей предоставляется участниками гидромелиоративного кондоминиума вместе с документами, указанными в пункте 25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изменении границ земельных участков, входящих в состав гидромелиоративного кондоминиума, и/или всего объекта гидромелиоративного кондоминиума участники гидромелиоративного кондоминиума либо уполномоченные представители подают в регистрирующий орган заявление о внесении изменений и дополнений в регистрационные документы с представлением необходимых документов. Внесение изменений и дополнений в регистрационные документы при этом производится в порядке, установленном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государственной регистрации объекта гидромелиоративного кондоминиума заявители или их уполномоченный представитель представляет в регистрирующий орган следующие документы: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указанной в приложении 1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паспорт гидромелиоративной системы водохозяйственного сооружения;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схема гидромелиоративной системы с перечнем элементов гидромелиоративной системы и другого имущества, входящего в состав общей долевой собственности (каналы, сооружения для регулирования водоподачи, коллекторно-дренажные сети, скважины вертикального дренажа, электрические сети, электрическое оборудование, насосы, земли находящиеся под полосами отводов этих сооружений);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участки, входящие в состав гидромелиоративного кондоминиума, и находящиеся в раздельной (индивидуальной) собственности (ином праве);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размеры долей в общем имуществе, определенных соглашением участников гидромелиоративного кондоминиума, либо в порядке, предусмотренном пунктом 23 настоящих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личность и полномочия представителя.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оригинал документа, подтверждающего личность, после соответствующей проверки возвращается заявителю.".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З. Балиева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"Согласовано"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28 апреля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