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4c5c" w14:textId="bb6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 июля 2007 года N 02-02/158а "Об утверждении Правил государственной регистрации (перерегистрации) юридических лиц-участников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25 января 2008 года N 02-02/12. Зарегистрирован в Министерстве юстиции Республики Казахстан 7 апреля 2008 года N 5179. Утратил силу постановлением Правления Национального Банка Республики Казахстан от 25 февраля 2013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региональном финансовом центре города Алматы"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деятельности регионального финансового центра города Алматы от 2 июля 2007 года N 02-02/158а "Об утверждении Правил государственной регистрации (перерегистрации) юридических лиц-участников регионального финансового центра города Алматы" (зарегистрирован в Реестре государственной регистрации нормативных правовых актов за N 4834, опубликован "Юридическая газета" от 24 августа 2007 года N 130 (1333))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(перерегистрации) юридических лиц-участников регионального финансового центра города Алматы,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"- профессионального участника рынка ценных бумаг"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 изложить в следующей редакции: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"Участники финансового центра создаются в организационно-правовой форме в соответствии с нормами Закона Республики Казахстан "О рынке ценных бумаг.";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"участников финансового центра"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"Реестр юридических лиц регистрирующего органа" заменить словом "Реестр";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дополнить пунктами 10-1, 10-2, 10-3, 10-4, 10-5 и 10-6 следующего содержания: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Юридическое лицо подлежит государственной регистрации в случае реорганизации (преобразования, слияния, разделения, выделения).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 При преобразовании юридическое лицо изменяет свой вид (организационно-правовую форму), которое подлежит государственной регистрации.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регистрирующий орган должны быть представлены: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юридического лица о преобразовании, скрепленное печатью юридического лица;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юридического лица об утверждении передаточного акта;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подлинники учредительных документов, свидетельство о государственной регистрации (перерегистрации) и статистической карточки;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об уничтожении печати юридического лица, подлежащего преобразованию.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Прекратившее свою деятельность (преобразованное) юридическое лицо подлежит исключению из единого Государственного регистра юридических лиц и Реестра, о чем указывается в приказе о государственной регистрации вновь созданного юридического лица.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преобразовании акционерного общества в регистрирующий орган дополнительно предоставляется свидетельство об аннулировании всех эмиссий акций акционерного общества.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При слиянии происходит прекращение деятельности двух и более юридических лиц, на базе которых создается одно юридическое лицо, подлежащее регистрации.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регистрирующий орган должны быть представлены: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уполномоченных органов юридических лиц о слиянии, скрепленное печатями юридических лиц;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уполномоченных органов юридических лиц об утверждении передаточного акта;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подлинники учредительных документов, свидетельство о государственной регистрации (перерегистрации) и статистической карточки;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об уничтожении печати юридических лиц, подлежащих слиянию.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каждого из прекративших свою деятельность юридических лиц переходят к вновь возникшему юридическому лицу в соответствии с передаточным актом. При осуществлении регистрации вновь созданного юридического лица регистрирующий орган исключает из Реестра прекратившие свою деятельность организации, путем внесения в него записи о прекращении их деятельности, о чем указывается одновременно в приказе о государственной регистрации образованного юридического лица, и направляет электронное извещение через каналы связи Государственной базы данных юридических лиц для внесения сведений о прекративших свою деятельность организациях в единый Государственный регистр юридических лиц.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При разделении происходит прекращение одного юридического лица, на базе которого создаются два и более юридических лица, подлежащих государственной регистрации.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регистрирующий орган должны быть представлены: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юридического лица о разделении, скрепленное печатью юридического лица;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юридического лица об утверждении разделительного баланса;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подлинники учредительных документов, свидетельство о государственной регистрации (перерегистрации) и статистической карточки;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об уничтожении печати юридического лица, подлежащего разделению.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созданные юридические лица должны пройти государственную регистрацию. Права и обязанности юридического лица, подлежащего разделению, переходят к вновь возникшим юридическим лицам в соответствии с разделительным балансом.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Прекратившая свою деятельность организация подлежит исключению из Реестра путем внесения в него записи о прекращении деятельности юридического лица, о чем указывается одновременно в приказах о государственной регистрации вновь созданных юридических лиц.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10-5. При выделении, когда из состава одного юридического лица выделяются одно и более юридических лиц, в регистрирующий орган должны быть представлены: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юридического лица о выделении, скрепленное печатью юридического лица;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юридического лица об утверждении разделительного баланса;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письменное уведомление кредиторов о реорганизации юридического лица;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учредительных документов, свидетельства о государственной регистрации (перерегистрации) и статистической карточки реорганизуемого юридического лица;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прекращение деятельности юридического лица не происходит.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юридических лиц, созданных в результате реорганизации (преобразования, слияния, разделения, выделения) осуществляется в порядке, предусмотренным законодательством для вновь созданных юридических лиц.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юридического лица, возникающего в результате реорганизации, производится регистрирующим органом по истечению срока, предоставленного кредиторам для заявления требований к участвующим в реорганизации данного юридического лица организациям.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10-6. После представления перечня документов регистрирующий орган совершает действия, предусмотренные пунктом 10 настоящих Правил.";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дополнить пунктом 19-1 следующего содержания: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В случае смены первого руководителя юридического лица, регистрирующий орган вносит изменения в Реестр и единый Государственный регистр юридических лиц на основании уведомления юридического лица и копии документа (решения, приказа) об изменении руководителя. Уведомление должно содержать полные сведения о фамилии, имени, отчестве, номере документа, удостоверяющего личность гражданина, регистрационный номер налогоплательщика первого руководителя.";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главы 6 после слова "регистрации" дополнить словами ", учредительных документов";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20-1, 20-2 и 20-3 следующего содержания: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Для получения дубликата в регистрирующий орган представляются: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установленного образца согласно приложению 9 к настоящим Правилам, за подписью руководителя юридического лица или иного уполномоченного лица, скрепленное печатью юридического лица;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(выписка) уполномоченного органа юридического лица о получении дубликата свидетельства о государственной регистрации (перерегистрации) юридического лица, учредительных документов юридического лица, скрепленное печатью юридического лица;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или документ, подтверждающий оплату сбора за государственную регистрацию юридических лиц и учетную регистрацию филиалов и представительств.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20-2. За выдачу дубликата учредительных документов юридического лица взимается плата по тарифам, установленным антимонопольным органом.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20-3. На дубликате свидетельства о государственной регистрации и учредительных документов юридического лица регистрирующим органом проставляется штамп "дубликат" на государственном и русском языках, предусматривающий дату выдачи дубликата документа.";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 слова "квитанция или копия платежного поручения об уплате в бюджет сбора за государственную регистрацию юридического лица", "квитанция или другой документ об уплате в бюджет сбора за государственную регистрацию юридического лица" заменить словами "квитанция или документ, подтверждающий оплату сбора за государственную регистрацию юридических лиц и учетную регистрацию филиалов и представительств";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приложению к настоящему приказу.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регистрации Агентства Республики Казахстан по регулированию деятельности регионального финансового центра города Алматы: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принять меры по государственной регистрации настоящего приказа в Министерстве юстиции Республики Казахстан;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пятидневный срок со дня государственной регистрации в Министерстве юстиции Республики Казахстан довести приказ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 А. Арыстанов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З. Балиева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 февраля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А. Мешимбаева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февраля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марта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N 02-02/12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юридических лиц -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регистрирующего органа      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выдаче дубликата 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(перерегистрации) юридического лица, учредительных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документов юридического лица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Регистрационный номер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Основание для выдачи дубликата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юридического лица, учредительных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Номер решения для получения дубликата и дата его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Наименование периодического печатного издания, в котором опубликовано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об утере подлинника свидетельства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учредительных документов юридического лица, номер и дата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