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5d141b" w14:textId="25d1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применении рыночного курса обмена валют в финансовых организациях и специальных финансовых компаниях в целях формирования финансовой отчетности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Национального Банка Республики Казахстан от 25 февраля 2008 года № 11. Зарегистрировано в Министерстве юстиции Республики Казахстан 27 марта 2008 года № 5171. Утратило силу приказом Министра финансов Республики Казахстан от 28 января 2009 года № 36 и Постановлением Правления Национального Банка Республики Казахстан от 26 января 2009 года № 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Сноска. Утратило силу приказом МФ РК от 28.01.2009 </w:t>
      </w:r>
      <w:r>
        <w:rPr>
          <w:rFonts w:ascii="Times New Roman"/>
          <w:b w:val="false"/>
          <w:i w:val="false"/>
          <w:color w:val="ff0000"/>
          <w:sz w:val="28"/>
        </w:rPr>
        <w:t xml:space="preserve">N 36 </w:t>
      </w:r>
      <w:r>
        <w:rPr>
          <w:rFonts w:ascii="Times New Roman"/>
          <w:b w:val="false"/>
          <w:i w:val="false"/>
          <w:color w:val="ff0000"/>
          <w:sz w:val="28"/>
        </w:rPr>
        <w:t xml:space="preserve">и Постановлением Правления НБ РК от 26.01.2009 N 4 (порядок введения в действие 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п.8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подпунктами к-1) и к-3) </w:t>
      </w:r>
      <w:r>
        <w:rPr>
          <w:rFonts w:ascii="Times New Roman"/>
          <w:b w:val="false"/>
          <w:i w:val="false"/>
          <w:color w:val="000000"/>
          <w:sz w:val="28"/>
        </w:rPr>
        <w:t>статьи 8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Национальном Банке Республики Казахстан" от 30 марта 1995 года и </w:t>
      </w:r>
      <w:r>
        <w:rPr>
          <w:rFonts w:ascii="Times New Roman"/>
          <w:b w:val="false"/>
          <w:i w:val="false"/>
          <w:color w:val="000000"/>
          <w:sz w:val="28"/>
        </w:rPr>
        <w:t>пунктом 6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20 Закона Республики Казахстан "О бухгалтерском учете и финансовой отчетности" от 28 февраля 2007 года Правление Национального Банка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Финансовым организациям и специальным финансовым компаниям в целях формирования финансовой отчетности осуществлять пересчет остатков на счетах активов и обязательств в конце дня, в котором проводились торги, с использованием рыночного курса обмена валют, определенного в порядке, установленном пунктом 1 совместного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приказа </w:t>
      </w:r>
      <w:r>
        <w:rPr>
          <w:rFonts w:ascii="Times New Roman"/>
          <w:b w:val="false"/>
          <w:i w:val="false"/>
          <w:color w:val="000000"/>
          <w:sz w:val="28"/>
        </w:rPr>
        <w:t xml:space="preserve">Министра финансов Республики Казахстан от 23 декабря 2002 года N 629 и постановления Правления Национального Банка Республики Казахстан от 23 декабря 2002 года N 512 "Об установлении порядка определения рыночного курса обмена валют" (зарегистрированного в Реестре государственной регистрации нормативных правовых актов под N 2106). 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по истечении четырнадцати дней со дня государственной регистрации в Министерстве юстиции Республики Казахстан. 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бухгалтерского учета (Шалгимбаева Н.Т.): 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(Шарипов С.Б.) принять меры к государственной регистрации в Министерстве юстиции Республики Казахстан настоящего постановления; </w:t>
      </w:r>
    </w:p>
    <w:bookmarkEnd w:id="3"/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довести настоящее постановление до сведения заинтересованных подразделений центрального аппарата, территориальных филиалов Национального Банка Республики Казахстан, Агентства Республики Казахстан по регулированию и надзору финансового рынка и финансовых организаций, Объединения юридических лиц "Ассоциация финансистов Казахстана", финансовых организаций и специальных финансовых компаний. </w:t>
      </w:r>
    </w:p>
    <w:bookmarkEnd w:id="4"/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Контроль за исполнением настоящего постановления возложить на заместителя Председателя Национального Банка Республики Казахстан Акишева Д.Т.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Национального Банка                                 А. Сайденов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