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bb3f" w14:textId="2afb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резидентуре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января 2008 года N 28. Зарегистрирован в Министерстве юстиции Республики Казахстан 19 февраля 2008 года N 5142. Утратил силу приказом Министра здравоохранения Республики Казахстан от 18 сентября 2018 года № ҚР ДСМ-16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18.09.2018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образовании" и в целях дальнейшего совершенствования качества подготовки квалифицированных медицинских кадров и оказания медицинской помощи населению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/>
          <w:i w:val="false"/>
          <w:color w:val="000000"/>
          <w:sz w:val="28"/>
        </w:rPr>
        <w:t>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резидентуре.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образования, науки и кадровых ресурсов Министерства здравоохранения Республики Казахстан (Хамзина Н.К.)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(Мухамеджанов Ж.М.) направить настоящий приказ после его государственной регистрации на официальное опубликование в средства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Омарова К.Т.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2008 года N 28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резидентуре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образовании" и определяет порядок подготовки медицинских кадров в резидентуре в организациях медицинского образования и науки Республики Казахстан (далее - Организации образования и науки), независимо от форм собственности, имеющих лицензию на данный вид образовательной деятельности и клинические базы.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Подготовка специалистов в резидентуре осуществляется с целью обеспечения отрасли здравоохранения квалифицированными кадрами.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Подготовка кадров в резидентуре осуществляется по клиническим специальностям, </w:t>
      </w:r>
      <w:r>
        <w:rPr>
          <w:rFonts w:ascii="Times New Roman"/>
          <w:b w:val="false"/>
          <w:i w:val="false"/>
          <w:color w:val="000000"/>
          <w:sz w:val="28"/>
        </w:rPr>
        <w:t>утверждаемым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кадров в резидентуре осуществляется в соответствии с Государственными стандартами образования (Резидентура. Основные положения) и Типовыми учебными программами, утверждаемыми уполномоченным органом в области здравоохранения.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настоящем Положении используются следующие основные понятия: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слушатель резидентуры (резидент-стажер) - специалист, осваивающий образовательные программы резидентуры;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куратор - лицо, закрепленное за резидентом-стажером, для овладения им необходимых теоретических знаний и практических навыков, назначаемое из числа профессорско-преподавательского состава кафедр (отделов), осуществляющих подготовку в резидентуре.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образовательный заказ на подготовку в резидентуре 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Правительства Республики Казахстан.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образовательный заказ на подготовку в резидентуре размещается в Организациях образования и науки, реализующих образовательные программы послевузовского профессионального образования, в соответствии с действующим законодательством Республики Казахстан.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Подготовка специалистов с послевузовским профессиональным образованием в резидентуре сверх установленного государственного образовательного заказа осуществляется на договорной основе с полным возмещением затрат на обучение и соблюдением требований настоящего Положения.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Организации образования и науки самостоятельно определяют штатный состав структурных подразделений, занимающихся организацией и контролем за ходом учебного процесса и научной деятельности резидентов-стажеров, исходя из числа обучающихся и количества специальностей послевузовского профессионального образования.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Общее количество резидентов-стажеров, закрепленных за одним куратором, не должно превышать 3 человек.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Организация здравоохранения может за счет собственных средств обучать или направлять на обучение работника для получения послевузовского профессионального образования в резидентуре.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Работник, прошедший обучение за счет средств организации, отрабатывает в данной организации срок, согласованный сторонами в индивидуальном трудовом договоре.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расторжения индивидуального трудового договора по инициативе работника или по инициативе организации вследствие вины работника, работник оплачивает организации полностью затраты, связанные с его обучением, пропорционально недоработанному сроку отработки.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Вопросы, не регламентированные настоящим Положением, решаются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Ученым советом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организации.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в резидентуре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Предшествующий уровень образования лиц, желающих освоить образовательные программы резидентуры - базовое медицинское образование, высшее медицинское образование, наличие интернатуры.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Обучение в резидентуре осуществляется по очной форме, срок обучения составляет от двух до четырех лет.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обучения в резидентуре может быть продлен на основании соответствующего заключения врачебно-консультационной комиссии (справка Врачебно-консультационной комиссии или </w:t>
      </w:r>
      <w:r>
        <w:rPr>
          <w:rFonts w:ascii="Times New Roman"/>
          <w:b w:val="false"/>
          <w:i w:val="false"/>
          <w:color w:val="000000"/>
          <w:sz w:val="28"/>
        </w:rPr>
        <w:t>лист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4 месяцев - приказом руководителя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свыше 4 месяцев до 1 года - на основании решения Ученого совета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обучения в резидентуре засчитывается в трудовой стаж врача и в стаж работы по специальности.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Обучение в резидентуре осуществляется на клинических базах.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Объем учебной нагрузки и лечебно-профилактической работы по разделам специальностей определяется индивидуальным планом.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Резиденты-стажеры периодически отчитываются о выполнении индивидуального плана на заседании кафедры, отдела (сектора, лаборатории) и ежегодно аттестуются комиссией, в состав которой включаются куратор и заведующий кафедрой.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Учебные рабочие планы и программы подготовки разрабатываются и утверждаются Организациями образования и науки, индивидуальные учебные планы утверждаются на заседании кафедр.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Ученым советом организации для непосредственного руководства утверждается куратор. Учебная нагрузка кураторов определяется из расчета 3 часа в неделю на одного резидента-стажера.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Резиденты-стажеры за время обучения: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выполняют индивидуальный план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сдают предусмотренные программой текущие экзамены по соответствующим дисциплинам;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представляют подробный отчет о проведенной работе. 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Резиденты-стажеры могут быть переведены из одной организации в другую с согласия руководителей организаций, по ходатайству или с согласия направившей резидента стороны, при наличии вакантных мест.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Резиденты-стажеры, обучающиеся по государственному образовательному заказу, обеспечиваются стипендией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При этом стипендия выплачивается со дня зачисления, но не ранее дня увольнения с прежнего места работы.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Резидентам-стажерам ежегодно предоставляются каникулы между академическими годами продолжительностью не менее 8 недель, после итоговой государственной аттестации продолжительностью не менее 4 недель с сохранением стипендии.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Государственный контроль за качеством образовательной программы осуществляется в форме итоговой государственной аттестации.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Резидентам-стажерам, завершившим обучение в резидентуре, выдается документ государственного образца. 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Резиденты-стажеры могут быть отчислены: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собственному желанию;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состоянию здоровья на основании справки-заключения Врачебно-консультационной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связи с переводом в другую организацию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 невыполнение индивидуального плана;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 нарушение правил внутреннего распорядка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 невыполнение условий договора при платном обучении;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 нарушение присяги врача. 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Уполномоченный орган в области здравоохранения оставляет за собой право не размещать в Организации образования и науки государственный заказ на подготовку специалистов в резидентуре в случаях, если подготовка не завершается выполнением индивидуального учебного плана.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