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5b09" w14:textId="c8e5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акимата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декабря 2007 года N 318. Зарегистрировано Департаментом юстиции Западно-Казахстанской области 21 января 2008 года за N 2999. Утратило силу постановлением акимата Западно-Казахстанской области от 9 декабря 2014 года № 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постановлением акимата Западно-Казахстанской области от 09.12.2014 № 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В постановление внесены изменения - Постановлением акимата Западно-Казахстанской области от 28.08.2008 N 219 (принято только на государственном языке)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во исполнение постановления акимата области от 5 декабря 2007 года  N 279 "Вопросы управления объектами коммунальной собственности, государственными пакетами акций и государственными долями участия в товариществах с ограниченной ответственностью, находящимися в коммунальной собственности Западно-Казахстанской области", в целях приведения в соответствие с нормами действующего законодательства Республики Казахстан,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Западно-Казахстанской области "Об утверждении Инструкции о порядке списания имущества, закрепленного за коммунальными государственными предприятиями и учреждениями" от 23 августа 2003 года </w:t>
      </w:r>
      <w:r>
        <w:rPr>
          <w:rFonts w:ascii="Times New Roman"/>
          <w:b w:val="false"/>
          <w:i w:val="false"/>
          <w:color w:val="000000"/>
          <w:sz w:val="28"/>
        </w:rPr>
        <w:t>N 182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N 2278 от 10 сентября 2003 года, опубликовано в областных газетах "Приуралье" от 16 сентября 2003 года N 112, "Орал өңірі" от 16 сентября 2003 года N 112, с изменениями, внесенными постановлением акимата Западно-Казахстанской области "О внесении изменений в постановление акимата области от 23 августа 2003 года N 182 "Об утверждении Инструкции о порядке списания имущества, закрепленного за коммунальными государственными предприятиями и учреждениями" от 31 марта 2005 года </w:t>
      </w:r>
      <w:r>
        <w:rPr>
          <w:rFonts w:ascii="Times New Roman"/>
          <w:b w:val="false"/>
          <w:i w:val="false"/>
          <w:color w:val="000000"/>
          <w:sz w:val="28"/>
        </w:rPr>
        <w:t>N 111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зарегистрировано в Реестре государственной регистрации нормативных правовых актов за N 2928 от 29 апреля 2005 года, опубликовано в областных газетах "Приуралье" от 5 мая 2005 года N 52, "Орал өңірі" от 5 мая 2005 года N 52)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"Уполномоченному органу по управлению коммунальной собственностью Западно-Казахстанской области" заменить словами "Уполномоченным органам по управлению коммунальной собственностью в соответствии с уровнями местного государственного управления";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Инструкцию о порядке списания имущества, закрепленного за коммунальными государственными предприятиями и учреждениями, утвержденную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"области" заменить словами "в соответствии с уровнем местного государственного управления".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постановление акимата Западно-Казахстанской области "Вопросы предоставления в имущественный наем (аренду) объектов коммунальной собственности Западно-Казахстанской области" от 19 февраля 2007 года </w:t>
      </w:r>
      <w:r>
        <w:rPr>
          <w:rFonts w:ascii="Times New Roman"/>
          <w:b w:val="false"/>
          <w:i w:val="false"/>
          <w:color w:val="000000"/>
          <w:sz w:val="28"/>
        </w:rPr>
        <w:t>N 28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N 2984 от 6 марта 2007 года, опубликовано в областных газетах "Приуралье" от 31 марта 2007 года N 37 и "Орал өңірі" от 31 марта 2007 года N 37)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 предоставления в имущественный наем (аренду) объектов коммунальной собственности Западно-Казахстанской области, утвержденные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после слов "коммунальной собственностью" дополнить словами " в соответствии с уровнем местного государственного управления";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 "коммунальной собственности" дополнить словами "в соответствии с уровнем местного государственного управления";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"полностью в" дополнить словом "соответствующий";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"областных департаментов и управлений"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"ведомств" заменить словами "государственных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первое слово "Арендодателем" заменить словами "уполномоченным органом по управлению областной коммунальной собственностью - департаментом финансов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 Западно-Казахстанской области в установленном законодательством порядке принять меры, вытекающие из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Ногаева А.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после государственной регистрации.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