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c92" w14:textId="ac77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решению областного маслихата от 11 декабря 2006 года N 33-8 "О порядке перевозки в общеобразовательные школы детей, проживающих в удаленных населенных пунктах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5 июля 2007 года N 40-20. Зарегистрировано Департаментом юстиции Западно-Казахстанской области 31 июля 2007 года N 2992. Утратило силу решением Западно-Казахстанского областного маслихата от 27 марта 2015 года № 23-14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27.03.2015 № 23-14.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автомобильном транспорте"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Западно-Казахстанского областного маслихата от 11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33-8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перевозки в общеобразовательные школы детей, проживающих в удаленных населенных пунктах области" (регистрационный N 2981, опубликован в газете "Приуралье" N 3 от 6 января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главу 3 "Обязанности перевозчиков осуществляющих перевозки детей" Приложения к решению областного маслихата от 11 декабря 2006 года N 33-8 "О порядке перевозки в общеобразовательные школы детей, проживающих в удаленных населенных пунктах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