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ce851" w14:textId="42ce8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агитационных печатных материалов кандидатов в депутаты Мажилиса Парламента избираемых по партийным спискам, и в депутаты маслихатов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Глубоковского районного акимата Восточно-Казахстанской области от 28 июня 2007 года № 223. Зарегистрировано управлением юстиции Глубоковского района Департамента юстиции Восточно-Казахстанской области 18 июля 2007 года за № 5-9-67. Утратило силу постановлением Глубоковского районного акимата Восточно-Казахстанской области от 26 августа 2024 года № 389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Глубоковского районного акимата Восточно-Казахстанской области от 26.08.2024 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"О выборах в Республике Казахстан",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2001г. №148-11 "О местном государственном управлении в Республике Казахстан", рассмотрев предложения участковых избирательных комиссий и аппаратов акимов сельских округов и поселков, Глубоковский районный акимат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места для размещения агитационных печатных материалов кандидатов в депутаты Мажилиса Парламента избираемых по партийным спискам, и в депутаты маслихатов Республики Казахстан по следующим адресам: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Глубокое - ул. Степная между домами № 51 и 53; ул. Ленина,64, у здания ТОО "Грета"; ул. Берестова, 12, у магазина №5; ул. Пирогова 15, у рынка "Элегант";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Белоусовка - у торгового центра "Аленка"; ул. Фабричная, у здания столовой ЧП "Зарница";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Белокаменка - ул. Центральная, у ларька "Вертеева"; село Ново-Михайловка - у дома № 42 Бердниковой Л.Г.; село Планидовка - в районе магазина Байгалиева;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Алтайский - ул. Юбилейная, перед зданием дома культуры "Горняк";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Верхнеберезовский - на остановках Школьная, Стадион, конечная остановка; ул. Больничная, у СВА; у главного корпуса обогатительной фабрики; ул. Алейская, в районе пятиэтажных домов;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Предгорное - ул. Кирова, 47, у здания связи; ул. Шоссейная, рядом с магазином "Поворот" ЧП Катасонова;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Перевальное - ул. Садовая, 22 рядом с магазином "Тройка" ЧП Хуртина;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Березовка - ул. Юбилейная-2, у здания ТОО "Алтай-Жардем"; ул. Ленина,26, а, у магазина Омаргалиевой А.К.;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Красная Заря - дом №26, у торгового киоска ЧП Тимофеева П.И.;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Веселовка - ул. Гагарина 44, у здания школы; ул. Гагарина 46, у здания почты;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Заречное - ул. Центральная, около магазина "Мария"; село Кожохово - ул. Молодежная, у магазина "Центральный"; ул. Школьная, у магазина "Чингиз"; ул. Ленина, 14, у конторы ТОО "Глухих и К"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Прогресс - ул. Кирова 10, у здания Прогрессовской СШ; ул. Кирова, у здания Дома Культуры; ул. Абая, у магазина "Егеубаева";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Прапорщиково - ул. Школьная 26, на здании центрального склада ТОО "ЯНГО";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Уварово - ул. Ленина 9, у здания сельского клуба;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Краснопартизанское - около магазина;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Черногорка - около магазина;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разъезд 226 км - у здания магазина ЧП Табаровой Б.;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Опытное поле - ул. Нагорная 3, у фасада конторы ВК НИИСХ.; ул. Степная,2, у здания Дома культуры;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Бобровка - ул. Профсоюзная, 34 у здания "Центр досуга";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Солнечный - ул. Мира, 1, у управления ОХ "Масличных культур";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Ушаново - ул. Школьная 1 а, у здания школы;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Степное - ул. Школьная 17, у здания школы;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Каменный карьер - на площади около магазина;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Секисовка - ул. Совхозная 6, на площади у здания библиотеки; ул. Шоссейная, 18/1, у автостанции; ул. Чапаева 52, у пекарни; ул. Шоссейная,36, на площади в центре села; ул.Новостроевская,около школы;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Быструха - на пересечении ул. Новостройка и ул. Советская, в районе магазина "Хуторянка"; ул. Ленина, у магазина "Нива"; ул. Юбилейная, у магазина "Рассвет";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Зимовье - в районе памятника - обелиска;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Малоубинка - ул. Клиновицкого 1, у здания школы; ул. Клиновицкого 6, у здания сельского клуба; ул. Клиновицкого 50, около магазина ЧП Рахманкулова; ул. Мысовая у зернотока ТОО "Убинка 21"; с.Маховка, около магазина к/х "Лысенко М." с.Волчиха, у здания "ФАП" с.Карагужиха, у здания школы;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Черемшанка - ул. Лениногорская,74, у автостанции; ул. Гагарина, 12, у Дома культуры; ул. Вокзальная, у железнодорожного вокзала; село Тарханка - ул.Степная, 60, у Дома культуры; село Винное - ул. Ворошилова, 15, у здания школы;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Ново-Ульбинка - ул. Абая, у здания почты; село Г-Ульбинка - ул. Шоссейная, 15, у здания почты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сельских округов и поселков совместно с соответствующими избирательными комиссиями оснастить места для размещения агитационных печатных материалов стендами, щитами, тумбами.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постановления возложить на руководителя аппарата акима района А.А. Баймульдинова.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Глубоковского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Бейсембав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