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508705" w14:textId="550870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охранной зоны Западно-Алтайского государственного природного заповедника на территории Восточно-Казахстанской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Восточно-Казахстанского областного акимата от 27 декабря 2007 года N 385. Зарегистрировано Департаментом юстиции Восточно-Казахстанской области 01 февраля 2008 года за N 2472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сохранена авторская орфография и пунктуация.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с изменениями, внесенными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Восточно-Казахстанского областного акимата от 30.12.2010 № 682.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статьей 123 </w:t>
      </w:r>
      <w:r>
        <w:rPr>
          <w:rFonts w:ascii="Times New Roman"/>
          <w:b w:val="false"/>
          <w:i w:val="false"/>
          <w:color w:val="000000"/>
          <w:sz w:val="28"/>
        </w:rPr>
        <w:t>Земельного кодекса Республики Казахстан, подпунктом 11) 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 и </w:t>
      </w:r>
      <w:r>
        <w:rPr>
          <w:rFonts w:ascii="Times New Roman"/>
          <w:b w:val="false"/>
          <w:i w:val="false"/>
          <w:color w:val="000000"/>
          <w:sz w:val="28"/>
        </w:rPr>
        <w:t>статьями 18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43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"Об особо охраняемых природных территориях", </w:t>
      </w:r>
      <w:r>
        <w:rPr>
          <w:rFonts w:ascii="Times New Roman"/>
          <w:b w:val="false"/>
          <w:i w:val="false"/>
          <w:color w:val="000000"/>
          <w:sz w:val="28"/>
        </w:rPr>
        <w:t>подпунктом 9)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 статьи 27</w:t>
      </w:r>
      <w:r>
        <w:rPr>
          <w:rFonts w:ascii="Times New Roman"/>
          <w:b w:val="false"/>
          <w:i w:val="false"/>
          <w:color w:val="ff0000"/>
          <w:sz w:val="28"/>
        </w:rPr>
        <w:t>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Закона Республики Казахстан "О местном государственном управлении и самоуправлении в Республике Казахстан", рассмотрев представленные проекты, в целях обеспечения особой охраны и защиты Западно-Алтайского государственного природного заповедника от неблагоприятного внешнего воздействия, Восточно-Казахстанский областной акимат 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Установить: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в Восточно-Казахстанской области охранную зону Западно-Алтайского государственного природного заповедника (далее - Заповедник) шириной не менее 2 километров, без изъятия у землепользователей и собственников земельных участков, в том числе: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землях города Риддер - участки земель государственного учреждения "Риддерское государственное учреждение лесного хозяйства", государственного учреждения "Пихтовское государственное учреждение лесного хозяйства", государственного учреждения "Восточно-Казахстанское областное управление Комитета развития транспортной инфраструктуры Министерства транспорта и коммуникаций Республики Казахстан" (участок автодороги А-9 "Усть-Каменогорск - Риддер - граница РФ", с 163 по 191 километр), земель запаса;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землях Зыряновского района - участки земель государственного учреждения "Зыряновское государственное учреждение лесного хозяйства", государственного учреждения "Усть-Каменогорское государственное учреждение лесного хозяйства";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размеры и границы охранной зоны Западно-Алтайского государственного природного заповедника, согласно проектам установления охранной зоны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режим и порядок природопользования на территории охранной зоны Заповедника в соответствии со </w:t>
      </w:r>
      <w:r>
        <w:rPr>
          <w:rFonts w:ascii="Times New Roman"/>
          <w:b w:val="false"/>
          <w:i w:val="false"/>
          <w:color w:val="000000"/>
          <w:sz w:val="28"/>
        </w:rPr>
        <w:t>статьей 43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"Об особо охраняемых природных территориях";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режим использования охранной зоны на участке автодороги А-9 "Усть-Каменогорск-Риддер-граница РФ" (с 163 по 191 километр),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заместителя акима области Белихина И.В.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Согласовано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Восточно-Казахстанского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областного территориального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управления лесного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охотничьего хозяйства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Восточно-Казахстанского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областного управления Комитета развития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транспортной инфраструктуры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Министерства транспорта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коммуникации Республики Казахстан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 к постановлению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Восточно-Казахстанского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областного акимата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27 декабря 2007 года N 385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Размеры и границы охранной зоны Западно-Алтайского</w:t>
      </w:r>
      <w:r>
        <w:br/>
      </w:r>
      <w:r>
        <w:rPr>
          <w:rFonts w:ascii="Times New Roman"/>
          <w:b/>
          <w:i w:val="false"/>
          <w:color w:val="000000"/>
        </w:rPr>
        <w:t>
государственного природного заповедника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Приложение 1 в редакции постановления Восточно-Казахстанского областного акимата от 10.09.2012 </w:t>
      </w:r>
      <w:r>
        <w:rPr>
          <w:rFonts w:ascii="Times New Roman"/>
          <w:b w:val="false"/>
          <w:i w:val="false"/>
          <w:color w:val="ff0000"/>
          <w:sz w:val="28"/>
        </w:rPr>
        <w:t xml:space="preserve">N 214 </w:t>
      </w:r>
      <w:r>
        <w:rPr>
          <w:rFonts w:ascii="Times New Roman"/>
          <w:b w:val="false"/>
          <w:i w:val="false"/>
          <w:color w:val="ff0000"/>
          <w:sz w:val="28"/>
        </w:rPr>
        <w:t xml:space="preserve">(вводится </w:t>
      </w:r>
      <w:r>
        <w:rPr>
          <w:rFonts w:ascii="Times New Roman"/>
          <w:b w:val="false"/>
          <w:i w:val="false"/>
          <w:color w:val="ff0000"/>
          <w:sz w:val="28"/>
        </w:rPr>
        <w:t>в действие</w:t>
      </w:r>
      <w:r>
        <w:rPr>
          <w:rFonts w:ascii="Times New Roman"/>
          <w:b w:val="false"/>
          <w:i w:val="false"/>
          <w:color w:val="ff0000"/>
          <w:sz w:val="28"/>
        </w:rPr>
        <w:t xml:space="preserve"> через 10 дней после опубликования).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Общая площадь охранной зоны – 22475 гектаров, в том числе на землях города Риддера – 14318 гектаров, Зыряновского района – 8157 гектаров.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 землях города Риддера охранная зона расположена вдоль северо-западной границы Западно-Алтайского государственного природного заповедника (далее – Заповедник) сплошной полосой, шириной не менее двух километров. В охранную зону входят земли, принадлежащие коммунальному государственному учреждению «Риддерское лесное хозяйство» управления природных ресурсов и регулирования природопользования Восточно-Казахстанской области – 10218 гектаров, крестьянским хозяйствам – 520,4 гектаров, личным подсобным хозяйствам – 1,3 гектаров, государственному учреждению «Восточно-Казахстанский областной департамент Комитета автомобильных дорог Министерства транспорта и коммуникаций Республики Казахстан» (автодорога А-9 «Усть-Каменогорск – Риддер – граница Российской Федерации») – 101,3 гектаров, коммунальному государственному учреждению «Пихтовское лесное хозяйство» управления природных ресурсов и регулирования природопользования Восточно-Казахстанской области – 3102 гектаров, землям запаса – 375 гектаров.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 землях Зыряновского района охранная зона расположена вдоль южной границы Заповедника сплошной полосой, шириной не менее двух километров. В охранную зону входят земли, принадлежащие коммунальному государственному учреждению «Усть-Каменогорское лесное хозяйство» управления природных ресурсов и регулирования природопользования Восточно-Казахстанской области – 610 гектаров, коммунальному государственному учреждению «Зыряновское лесное хозяйство» управления природных ресурсов и регулирования природопользования Восточно-Казахстанской области – 7547 гектаров.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 к постановлению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Восточно-Казахстанского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областного акимата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27 декабря 2007 года N 385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Режим использования охранной зоны на участке автодороги А-9</w:t>
      </w:r>
      <w:r>
        <w:br/>
      </w:r>
      <w:r>
        <w:rPr>
          <w:rFonts w:ascii="Times New Roman"/>
          <w:b/>
          <w:i w:val="false"/>
          <w:color w:val="000000"/>
        </w:rPr>
        <w:t>
"Усть-Каменогорск - Риддер - граница РФ"</w:t>
      </w:r>
      <w:r>
        <w:br/>
      </w:r>
      <w:r>
        <w:rPr>
          <w:rFonts w:ascii="Times New Roman"/>
          <w:b/>
          <w:i w:val="false"/>
          <w:color w:val="000000"/>
        </w:rPr>
        <w:t>
(с 163 по 191 километр)</w:t>
      </w:r>
    </w:p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При проезде по участку автодороги, проходящей через территорию Заповедника, по требованию государственных инспекторов охраны Заповедника - останавливаться и предъявлять для досмотра документы, автотранспорт и перевозимый груз.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При проезде по автодороге через территорию Заповедника - соблюдать установленную скорость движения.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Остановка и стоянка транспортных средств разрешается только в специально отведенных местах, за исключением случаев технической неисправности.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Провоз (пронос) физическими и юридическими лицами оружия в зачехленном виде боеприпасов, взрывчатых и других опасных веществ разрешается при наличии разрешительных документов и разрешения администрации Заповедника.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Проведение дорожно-строительных, ремонтных и других работ на автодороге, проходящей через Заповедник, согласовывается с администрацией.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При проезде на автотранспорте или проходе пешим способом по автодороге через Заповедник, принимать меры по исключению: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съезда с автодороги на дороги специального назначения и выход за пределы полосы отвода автодороги;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движения автотранспорта в не установленное режимом время;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подачи звуковых сигналов автотранспорта, криков, свиста, стрельбы и других шумовых действий;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мойки автомобилей и загрязнения водных источников;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оставления бытового и другого мусора вдоль полотна автодороги;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рубки деревьев и кустарников, сбора растений, ягод, грибов и орехов;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охоты и рыбалки;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сенокошения и пастьбы скота.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Восточно-Казахстанского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областного территориального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управления лесного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охотничьего хозяйства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