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0a85" w14:textId="168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4 апреля 2007 года N 73 "Об утверждении Условий предоставления кредитов сельхозтоваропроизводителям и предприятиям пищевой и перерабатывающей промышленности за счет средств областного бюджета и определении банков второго уровня в качестве банков-заемщиков"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декабря 2007 года N 344. Зарегистрировано департаментом юстиции Восточно-Казахстанской области 13 декабря 2007 года за N 2462. Утратило силу - постановлением ВКО акимата от 21 октября 2010 года № 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ВКО акимата от 21.10.2010 № 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"Об утверждении Условий предоставления кредитов сельхозтоваропроизводителям и предприятиям пищевой и перерабатывающей промышленности за счет средств областного бюджета и определении банков второго уровня в качестве банков-заемщиков" от 4 апреля 2007 года N 73 (регистрационный номер 2445, опубликовано в газетах 5 мая 2007 года N 46-47 (15798) "Дидар", 5 мая 2007 года N 66 (18304) "Рудный Алтай")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указанного постановления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постановление вводится в действие со дня официального опубликования".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