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8b42" w14:textId="9c28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предоставления жилищной помощи малообеспеченным гражданам по городу Шымкенту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22 октября 2007 года N 4/23-4с. Зарегистрировано управлением юстиции города Шымкента 23 ноября 2007 года за N 14-1-65. Утратило силу решением Шымкентского городского маслихата Южно-Казахстанской области от 31 марта 2010 года N 33/307-4c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Шымкентского городского маслихата Южно-Казахстанской области от 31.03.2010 N 33/307-4c.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статьи 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Республики Казахстан" и постановления правительства Республики Казахстан от 15 июня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553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развития жилищно-коммунальной сферы в Республике Казахстан на 2006-2008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жилищной помощи малообеспеченным гражданам по городу Шымкенту.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городского маслихата от 29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37/356-3с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Правилах предоставления жилищной помощи малообеспеченным гражданам по городу Шымкенту" (зарегистрировано в Реестре государственной регистрации нормативных правовых актов за N 14-1-53, опубликовано в газетах "Шымкент келбетi", "Панорама Шымкента" 18 мая 2007 года, N 20).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его первого официального опубликования в газетах "Шымкент келбетi" и "Панорама Шымкента".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решением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22 октября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4/23-4с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предоставления жилищной помощи малообеспеченным гражданам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городу Шымкент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жилищных отношениях" и постановлением Правительства Республики Казахстан от 15 июня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553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развития жилищно-коммунальной сферы в Республике Казахстан на 2006-2008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Жилищная помощь является одной из форм социальной защиты населения. Жилищная помощь предоставляется на содержание жилья, коммунальных услуг, услуг связи и на компенсирование затрат по капитальному ремонту общего имущества объекта кондоминиума малообеспеченным гражданам.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Жилищная помощь предоставляется в виде денежных выплат малообеспеченным гражданам, в том случае, если фактические расходы на оплату содержания жилья, коммунальных услуг, услуг связи и на компенсирование затрат по капитальному ремонту общего имущества объекта кондоминиума по квитанциям оплат (в пределах социальной нормы площади жилья и нормативов потребления коммунальных услуг) превышают 20 процентов от совокупного дохода семьи. Оплата содержания жилья, коммунальных услуг, услуг связи и на компенсирование затрат по капитальному ремонту общего имущества объекта кондоминиума сверхустановленных норм производится гражданами на общих основаниях.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Нормы площади жилья, обеспечиваемые компенсационными мерами эквивалентны нормам предоставления жилья на каждого члена семьи, установленным жилищным законодательством применяются для начисления жилищной помощи на коммунальные услуги, услуги связи и на содержание жилья. В случаях, начисления жилищной помощи на компенсирование затрат по капитальному ремонту общего имущества объекта кондоминиума расчет производится в соответствии с зарегистрированными долями участников объекта кондоминиума. Возмещение жилищной помощи производится одноразовым платежом, независимо от объема возмещения.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2. Условия предоставления жилищной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 назначается физическим лицам постоянно проживающим в городе и являющимися собственниками или пользователями (нанимателями) жилья, независимо от форм собственности. Жилищная помощь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коммунальные услуги, услуги связи и содержание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компенсирование затрат по капитальному ремонту общего имущества объекта кондоминиума с учетом затрат на исполнение проектно-сметной документации и государственной экспертизы, в соответствии с зарегистрированными долями участников объекта кондоминиума.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имеющие в частной собственности более одной единицы жилья (квартиры, дома) или сдающие жилые помещения в наем (поднаем), а также в аренду, утрачивают право на получение жилищной помощи. В случаях, если пакет документов не укомплектован полностью, жилищная помощь не назначается.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имеют право на получение жилищной помощи семьи, если в них имеются трудоспособные лица, которые не работают, не учатся на дневной форме обучения, не служат в армии и не зарегистрированы в службе занятости в качестве безработных, за исключением лиц, осуществляющих уход за инвалидами І, ІІ группы, уход за детьми инвалидами до 16 лет, уход за лицами старше 80-ти лет или занятых воспитанием ребенка (одного или более) в возрасте до 7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Жилищная помощь предоставляется в пределах выделенных бюджетом средств, адресно в виде денежных выплат, как оплата за содержание жилья и коммунальных услуг, услуг связи по сравнению с суммой, начисленной нанимателю (собственнику) жилья. Жилищная помощь на компенсирование затрат по капитальному ремонту общего имущества объекта кондоминиума предоставляется в виде денежных выплат, на лицевые счета участников кондоминиума, либо согласно решения собрания направляется по списку получателей на сберегательный счет управляющего кондоминиумом, либо согласно трехстороннего договора на счет подрядной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Лицам, имеющим льготы по оплате коммунальных услуг, услуг связи, содержание жилья и одновременно имеющим право получать жилищную помощь, предоставляется возможность выбора одной из форм социальной защиты. Жилищная помощь на компенсирование затрат по капитальному ремонту общего имущества объекта кондоминиума предоставляется в соответствии с долями вне зависимости от имеющихся льгот.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Компенсирование затрат по капитальному ремонту общего имущества объекта кондоминиума производится в полном объеме участнику кондоминиума при условии предоставления справки-ходатайства от управляющего кондоминиума о необходимости возмещения затрат заявителя за ремонт общего имущества объекта кондоминиума с указанием внесенного платежа.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если пакет документов не укомплектован полностью, жилищная помощь не назначается.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Жилищная помощь назначается сроком до конца текущего года (до 31 декабря) с месяца подачи заявления. Перерегистрация получателя жилищной помощи аналогично первоначальной процедуре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доли предельно допустимых расходов семьи на оплату содержания жилья, коммунальных услуг, услуг связи, доходов семьи, а также ставок и тарифов на коммунальные услуги, услуги связи и на компенсирование затрат по капитальному ремонту общего имущества объекта кондоминиума отделом жилищной помощи производится перерасчет ранее назначенной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Получатели жилищной помощи должны в течение 15 дней информировать отдел жилищной помощи о любых изменениях формы собственности своего жилья, в составе семьи и ее совокупного дохода, а также о случаях неверного начисления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предоставление в отдел жилищной помощи, заведомо недостоверных сведений, повлекших за собой назначение завышенной или незаконной компенсации, собственник (наниматель) лишается права на получение жилищной помощи в течении одного года. Незаконно полученные в виде жилищной помощи суммы подлежат возврату в установленном законодательством порядке, а в случае отказа собственника (нанимателя) возврат выплаченных сумм осуществляется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 неправильное оформление документов, по которым была назначена жилищная помощь, должностные лица несут ответственность в порядке установленном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3. Начисление жилищной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о начислении жилищной помощи принимается комиссией, созданной при отделе занятости и социальных программ города Шымкента на основании нижеследующих документов. Для жилищной помощи на коммунальные услуги, услуги связи и на содержание жилья: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собственника (нанимателя) жилища;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справка об отсутствии (наличии) недвижимого имущества из Департамента юстиции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 составе семьи, либо книга регистрации граждан нового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правоустанавливающий документ на жилище (договор приватизации, договор дарения, договор купли-продажи, план квартиры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о доходах (пенсии, алименты, заработная плата, с учебного заведения с дневной формой обучения, о регистрации в качестве безработного (для тех семей, в которых имеются лица трудоспособного возраста, не работают, не учатся и не служат в армии);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договор, подтверждающий факт того, что он является абонентом сети телекоммуникации;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квитанции о расходах на все виды коммунальных услуг за назначаемый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свидетельство (о рождении детей, о браке, либо о расторжении, форма N 4, установление отцовства, трудовая книжка) - оригинал, копия;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9)документы, удостоверяющие личность всех членов семьи, проживающих совместно с собственником (нанимателем) жилища (оригинал, 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РНН (оригинал, 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СИК (оригинал, 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сберегательная книжка - копия.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назначения жилищной помощи на компенсацию затрат по капитальному ремонту общего имущества объекта кондоминиума, необходимо предоставление от управляющего объектом кондоминиума нижеследующих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о государственной регистрации в качестве участника объекта кондоминиума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Проектно-сметная документация по видам капитального ремонта многоквартирного дома, прошедшая экспертизу, заверенная печатью проектной и экспертной организаций (оригинал, 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договора на проведение капитального ремонта общего имущества объекта кондоминиума, заключенного между собственником жилья, управляющим кондоминиумом и организацией, осуществляющей ремонтные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технический паспорт кондоминиума, прошедшего регистрацию в соответствии с законодательством с указанием размера доли участника кондоминиума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акта приема-передачи после завершения произведенных работ по капитальному ремонту общего имущества объекта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справка-ходатайство от управляющего кондоминиума о необходимости возмещения затрат заявителя за ремонт общего имущества объекта кондоминиума с указанием суммы внесенного платежа.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возникновения сомнения в достоверности информации отдел жилищной помощи вправе запрашивать, с юридических и физических лиц о доходах лица, претендующего на получение жилищной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Размер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жилищная помощь на коммунальные услуги, услуги связи и на содержание жилья оказывается, как возмещение фактических расходов по квитанциям оплат в пределах нормы площади жилья и нормативов потребления коммунальных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повышения тарифа абонентской платы не может превышать разницу увеличения абонентской платы за телефон;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компенсирование затрат по капитальному ремонту общего имущества объекта кондоминиума возмещается в полном объеме с учетом затрат на исполнение проектно-сметной документации и государственной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совокупный доход семьи включаются все виды доходов (кроме жилищной и адресной государственной социальной помощи, детского пособия до 18 лет, единовременных выплат на погребение умерших и при рождении ребенка), фактически полученных за квартал, предшествовавший кварталу обращения за жилищной помощью.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4. Источники финансирования жилищной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Финансирование выплат жилищной помощи осуществляется за счет средств городского бюджета (кроме услуг связи), а по услугам связи за счет средств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Определение расчетно-нормативных затрат на содержание жилья, предоставление коммунальных услуг проводится на основании данных, предоставляемых управлением Агентства Республики Казахстан по регулированию естественных монополий по Южно-Казахстанской области, а по услугам связи на основании данных Южно-Казахстанской областной дирекции телекоммуникаций.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Отдел занятости и социальных программ города Шымкента на основании решения комиссии формирует списки получателей с указанием сумм предоставляемой помощи и ежемесячно предоставляет отделу финансов города Шымкента потребность на возмещение из городского бюджета жилищной помощи, а по услугам связи согласно Постановления Правительства Республики Казахстан. Отдел финансов города Шымкента и областной уполномоченный орган направляют указанные средства на специальные счета Отдела занятости и социальных программ города Шымкента, которые в свою очередь адресно перечисляют их на лицевые счета получателей жилищной помощи в отделения через банки второго уровня кроме суммы компенсации затрат по капитальному ремонту общего имущества объекта кондоминиума.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