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342b" w14:textId="5b33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29 июня 2004 года года № 7/73-III "Об установлении ставок платы за использование особо охраняемых природных территорий местного значения по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№ 3/36-IV от 13 декабря 2007 года. Зарегистрировано Департаментом юстиции Южно-Казахстанской области 25 декабря 2007 года за № 1969. Утратило силу решением Южно-Казахстанского областного маслихата от 7 декабря 2012 года № 9/77-V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Южно-Казахстанского областного маслихата от 07.12.2012 № 9/77-V.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477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12 июня 2001 года "О налогах и других обязательных платежах в бюджет (Налоговый кодекс)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Южно-Казахстанского областного маслихата "Об установлении ставок платы за использование особо охраняемых природных территорий местного значения по Южно-Казахстанской области" от 29 июня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7/73-III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(зарегистрировано в Реестре Государственной регистрации нормативных правовых актов Республики Казахстан за N 1446, опубликовано 28 июля 2004 года в газете "Южный Казахстан")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15 июля 1997 года N 162-I "Об особо охраняемых природных территориях"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 цифры "0,1" заменить цифрами "0,01";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 цифры "0,1" заменить цифрами "0,01";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"государственного учреждения, определенными статьей 19" заменить словами "государственного учреждения, предприятия, определенными статьями 15 и 16".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