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42b" w14:textId="5b33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29 июня 2004 года года № 7/73-III "Об установлении ставок платы за использование особо охраняемых природных территорий местного значения по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№ 3/36-IV от 13 декабря 2007 года. Зарегистрировано Департаментом юстиции Южно-Казахстанской области 25 декабря 2007 года за № 1969. Утратило силу решением Южно-Казахстанского областного маслихата от 7 декабря 2012 года № 9/77-V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Южно-Казахстанского областного маслихата от 07.12.2012 № 9/77-V.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477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 (Налоговый кодекс)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"Об установлении ставок платы за использование особо охраняемых природных территорий местного значения по Южно-Казахстанской области" от 29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7/73-III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Республики Казахстан за N 1446, опубликовано 28 июля 2004 года в газете "Южный Казахстан")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июля 1997 года N 162-I "Об особо охраняемых природных территориях"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 цифры "0,1" заменить цифрами "0,01";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 цифры "0,1" заменить цифрами "0,01";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"государственного учреждения, определенными статьей 19" заменить словами "государственного учреждения, предприятия, определенными статьями 15 и 16".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