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fa2a" w14:textId="2bef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Южно-Казахстанской области от 31 мая 2007 года N 33/361-III и постановление Акимата Южно-Казахстанской области N 199 от 11 июня 2007 года. Зарегистрировано Департаментом юстиции Южно-Казахстанской области 28 июня 2007 года за N 1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их территорий и по предложению маслихатов и акиматов города Туркестан, Казыгуртского, Махтааральского, Сайрамского, Тюлькубасского и Шардаринского районов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  и акимат Южно-Казахста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отдельные административно-территориальные единицы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городу Турке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оммуна Жуйнекского аульного округа - в аул Жуйн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ызыл жол Жуйнекского аульного округа - в аул Шекер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Чапаева Шагинского аульного округа - в аул Бершин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Пушкина Шагинского аульного округа - в аул Шок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Спецхозобъединение Ушкайыкского аульного округа - в аул Султанбека Кож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М. Горького Шорнакского аульного округа - в аул А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Казыгурт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алинина аульного округа Кызылкия - в аул Тугыр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Махтаараль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расная звезда аульного округа Жана ауыл - в аул Абдихалы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Сайрам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Артель Сайрамского аульного округа - в аул Исфиджа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ызыл Казахстан Колькентского аульного округа - в аул Молыбая Оразали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Тюлькубас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второй Тюлькубас Кемербастауского аульного округа - в аул Мантая Жаримбет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енаф Мичуринского аульного округа - в аул Таусаг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Мичурина Мичуринского аульного округа - в аул Май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аучук Мичуринского аульного округа - в аул Коксаг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ызыл-Аскер аульного округа Т.Рыскулова - в аул Тасты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Казарма Тюлькубасского поселкового округа - в аул Акб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Шардарин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ьный округ Шардара - в аульный округ Кауысбека Турысбеко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