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d8c10" w14:textId="a8d8c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акимата города Алматы от 12 декабря 2005 года N 5/823 "Об утверждении Правил предоставления в имущественный наем (аренду) объектов государственной коммунальной собственности (имущества) города Алматы"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от 23 мая 2007 года N 4/595. Зарегистрировано в Департаменте юстиции города Алматы 15 июня 2007 года за N 746. Утратило силу постановлением Акимата города Алматы от 11 апреля 2012 года N 2/296</w:t>
      </w:r>
    </w:p>
    <w:p>
      <w:pPr>
        <w:spacing w:after="0"/>
        <w:ind w:left="0"/>
        <w:jc w:val="both"/>
      </w:pPr>
      <w:bookmarkStart w:name="z29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Алматы от 11.04.2012 г. N 2/296.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статьями 5, 10,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социальной защите инвалидов в Республике Казахстан", Программой совершенствования казахстанской модели межэтнического и межконфессионального согласия на 2006-2008 годы, утвержденной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июня 2006 года N 593, и в целях эффективного управления и распоряжения коммунальной собственностью, акимат города Алматы 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Алматы от 12 декабря 2005 года N 5/823 "Об утверждении Правил предоставления в имущественный наем (аренду) объектов государственной коммунальной собственности (имущества) города Алматы" (зарегистрировано в Реестре государственной регистрации нормативных правовых актов за N 693, опубликовано 14 февраля 2006 года в газете "Вечерний Алматы", в газете "Алматы акшамы", с изменениями и дополнениями, внесенными постановлением акимата города Алматы от 24 апреля 2006 года N 2/561 "О внесении изменений и дополнений в постановление акимата города Алматы от 12 декабря 2005 года N 5/823 "Об утверждении Правил предоставления в имущественный наем (аренду) объектов государственной коммунальной собственности (имущества) города Алматы", зарегистрировано в Реестре государственной регистрации нормативных правовых актов за N 702 от 18 мая 2006 года, опубликовано 25 мая 2006 года в газете "Вечерний Алматы" N 97-99, в газете "Алматы акшамы" N 60, с изменениями и дополнениями, внесенными постановлением акимата города Алматы от 15 июня 2006 года N 3/807 "О внесении изменений и дополнений в постановление акимата города Алматы от 12 декабря 2005 года N 5/823 "Об утверждении Правил предоставления в имущественный наем (аренду) объектов государственной коммунальной собственности (имущества) города Алматы", зарегистрировано в Реестре государственной регистрации нормативных правовых актов за N 706 от 6 июля 2006 года, опубликовано 13 июля 2006 года в газете "Вечерний Алматы" N 132-134, в газете "Алматы акшамы" N 82)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Правилах предоставления в имущественный наем (аренду) объектов государственной коммунальной собственности (имущества) города Алматы,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2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"2. Сдача в аренду имущества, закрепленного за коммунальными учреждениями и казенными предприятиями, осуществляется Департаментом финансов города Алматы (арендодатель), который является уполномоченным органом по управлению коммунальной собственностью (имуществом). Средства, получаемые от сдачи в имущественный наем коммунального имущества (арендная плата), направляются в местный бюджет.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Департамент финансов города Алматы, каждое полугодие, обеспечивает публикацию в средствах массовой информации сведений на государственном и русском языках об имуществе, свободном от прав третьих лиц, с целью привлечения лиц, заинтересованных в найме недвижимого имущества.";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3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"3. При передаче в аренду имущества государственных коммунальных предприятий на праве хозяйственного ведения на срок свыше трех лет, в качестве арендодателя, выступает Департамент финансов города Алматы.";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4: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второй абзац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6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10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"10. Заявления на аренду имущества подаются арендодателю заинтересованными лицами, по форме согласно Приложению 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 заявлению прилагаются следующие документы: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письмо-согласование от коммунального учреждения, у которого имущество находится на праве оперативного управления (при необходимости), то есть балансодержателя;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копии учредительных документов (для юридических лиц);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копии свидетельства о регистрации частного предпринимателя, паспорта или удостоверения личности (для физических лиц);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копия свидетельства налогоплательщика;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сведения об отсутствии задолженности перед бюджетом;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сертификат соответствия по виду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 пункта 60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"Порядок расчета арендной платы и размеры применяемых коэффициентов: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Ставка по имущественному найму за 1 кв.м. в год определяется путем умножения одного месячного расчетного показателя текущего года на размер коэффициента, учитывающего деятельность арендатора и на коэффициенты месторасположения и благоустроенности объекта.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     М.Р.П. х Р.К. х К.М. х К.Б. = Ставка за имущественный найм.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 М.Р.П </w:t>
      </w:r>
      <w:r>
        <w:rPr>
          <w:rFonts w:ascii="Times New Roman"/>
          <w:b w:val="false"/>
          <w:i w:val="false"/>
          <w:color w:val="000000"/>
          <w:sz w:val="28"/>
        </w:rPr>
        <w:t xml:space="preserve">. - месячный расчетный показатель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Р.К. </w:t>
      </w:r>
      <w:r>
        <w:rPr>
          <w:rFonts w:ascii="Times New Roman"/>
          <w:b w:val="false"/>
          <w:i w:val="false"/>
          <w:color w:val="000000"/>
          <w:sz w:val="28"/>
        </w:rPr>
        <w:t xml:space="preserve">   - размер коэффициента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К.М. </w:t>
      </w:r>
      <w:r>
        <w:rPr>
          <w:rFonts w:ascii="Times New Roman"/>
          <w:b w:val="false"/>
          <w:i w:val="false"/>
          <w:color w:val="000000"/>
          <w:sz w:val="28"/>
        </w:rPr>
        <w:t xml:space="preserve">   - коэффициент месторасположения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К.Б </w:t>
      </w:r>
      <w:r>
        <w:rPr>
          <w:rFonts w:ascii="Times New Roman"/>
          <w:b w:val="false"/>
          <w:i w:val="false"/>
          <w:color w:val="000000"/>
          <w:sz w:val="28"/>
        </w:rPr>
        <w:t xml:space="preserve">.   - коэффициент благоустроенности 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Ставка оплаты по имущественному найму за 1 кв.м. в час определяется путем математического деления ставки оплаты по имущественному найму, на количество дней в году и часов в сутки. Ставка оплаты по имущественному найму за 1 кв.м. в час применяется в случаях, когда имущество сдается на неполный день (спортивные, актовые и выставочные залы, учебные аудитории), согласно предоставленного заявителями графика работы и согласованного с балансодержателем имущества.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Предприятиям и организациям, в которых 50 % и более сотрудников имеют степень инвалидности, а так же индивидуальным предпринимателям, имеющим степень инвалидности, при предоставлении подтверждающих документов, размер арендной платы снижается на 40 % от суммы договора.";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таблице подпункта 2 пункта 60: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2 строки порядковый номер 5 слова "национальные культурные центры"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графу 2 строки порядковый номер 8 изложить в следующей редакции: "Пункты питания при государственных учреждениях и иных государственных предприятиях";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строкой порядковый номер 14 в следующей редакции:  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6733"/>
        <w:gridCol w:w="2913"/>
      </w:tblGrid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Национальные культурные центры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</w:tbl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в приложении 3 типовую форму договора имущественного найма (аренды) изложить в редакции, согласно приложению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государственной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постановления возложить на первого заместителя акима города Алматы Букенова К.А.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  Аким города Алматы              И. Тасмагамбетов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Секретарь акимата               К. Тажиева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Приложение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мая 2007 года N 4/595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Типовая форма </w:t>
      </w:r>
    </w:p>
    <w:bookmarkStart w:name="z1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Договор</w:t>
      </w:r>
      <w:r>
        <w:br/>
      </w:r>
      <w:r>
        <w:rPr>
          <w:rFonts w:ascii="Times New Roman"/>
          <w:b/>
          <w:i w:val="false"/>
          <w:color w:val="000000"/>
        </w:rPr>
        <w:t>
имущественного найма (аренды) №____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г.Алматы                                   "  " _____________20_г.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Департамент финансов города Алматы, именуемый в дальнейшем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"Арендодатель", действующий на основании Положения о Департаменте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финансов города Алматы, утвержденного постановлением акимата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Алматы от 26 января 2005 г. N 1/18, в лице директора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Абдыкадыровой Айман Нуркасымовны, с одной стороны и 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________________________________________, именуемый в дальнейшем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"Арендатор", в лице ______________________________, действующего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основании ___________________, с другой стороны, заключили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настоящий договор имущественного найма (аренды) (далее - Договор)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 нижеследующем:  </w:t>
      </w:r>
    </w:p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1. Предмет договора.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1.1. Арендодатель передает, а Арендатор принимает во временное владение и пользование недвижимое имущество, общей площадью _________ кв.м., расположенное по адресу: ______________ (далее - Объект) для использования под __________________________________.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1.2. Указанный Объект передается Арендатору сроком на ____________________________, начиная с даты подписания акта приема-передачи имущества.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1.3. Право аренды Объекта не может быть предметом залога, а также вкладом Арендатора в уставной капитал предприятий и организаций.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1.4. Арендатор не вправе производить сдачу Объекта в субаренду полностью либо частично.  </w:t>
      </w:r>
    </w:p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2. Права и обязанности сторон.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2.1. Арендодатель имеет право: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2.1.1. После окончания срока действия настоящего Договора, в установленном порядке расторгнуть, продлить договор либо заключить договор имущественного найма (аренды) с другим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физическим или юридическим лицом.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2.1.2. Истребовать Объект из чужого и/или незаконного пользования.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2.1.3. Требовать от Арендатора исполнения условий настоящего договора.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2.1.4. Проводить проверку целевого использования арендуемого Объекта и исполнения условий настоящего договора.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2.1.5. Требовать от Арендатора ежемесячного и квартального проведения сверки взаиморасчетов.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2.1.6. В случае, если Арендатор не возвратил арендуемый Объект, либо возвратил несвоевременно, потребовать внесения арендной платы за все время просрочки и немедленную передачу Объекта Арендодателю.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2.1.7. Пересматривать размер тарифных ставок арендной платы в одностороннем порядке при утверждении новой методики расчета арендной платы, а также при переоценке основных средств и/или изменения применяемых коэффициентов. </w:t>
      </w:r>
    </w:p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 2.2. Арендодатель обязан: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2.2.1. Передать Арендатору указанный в п. 1.1. настоящего договора Объект по акту приема-передачи в состоянии, отвечающем условиям настоящего Договора в 5 (пяти) дневный срок после подписания настоящего договора.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2.2.2. В двухнедельный срок письменно известить Арендатора о расторжении настоящего договора по основаниям предусмотренным настоящим договором, или действующим законодательством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2.2.3. При заключении договора предупредить Арендатора о всех правах третьих лиц на сдаваемый в имущественный найм (аренду) Объект (сервитуте, праве залога и т.п.).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2.2.4. По окончании срока действия настоящего договора принять от Арендатора Объект в надлежащем техническом и соответствующем санитарном состоянии.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2.2.5. В недельный срок известить Арендатора об изменении тарифных ставок арендной платы, путем опубликования в средствах массовой информации и/или направления Арендатору уведомления, если это влечет за собой необходимость внесения изменений в раздел 5 настоящего договора. </w:t>
      </w:r>
    </w:p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 2.3. Арендатор имеет право: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2.3.1. После подписания настоящего Договора и акта приема-передачи требовать от Арендодателя своевременной передачи Объекта;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2.3.2. В случае надлежащего исполнения своих обязанностей по настоящему Договору, по истечении срока аренды при прочих равных условиях перед другими лицами, требовать заключения с ним Договора на новый срок, если иное не предусмотрено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Арендатор не позднее чем за месяц до истечения срока действия настоящего Договора обязан письменно обратиться к Арендодателю с заявкой о пролонгации Договора на новый срок.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2.3.3. Требовать от Арендодателя надлежащего исполнения условий настоящего Договора. </w:t>
      </w:r>
    </w:p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 2.4. Арендатор обязан: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2.4.1. Принять от Арендодателя передаваемый в имущественный найм (аренду) Объект по акту приема-передачи в срок, предусмотренный пунктом 2.2.1. настоящего договора.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2.4.2. Использовать Объект в соответствии с условиями настоящего договора.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Передача прав и обязанностей третьим лицам по настоящему договору, передача Объекта другому юридическому или физическому лицу в безвозмездное пользование возможна только с письменного согласия Арендодателя.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2.4.3. Содержать Объект в соответствии с требованиями санитарных и противопожарных норм и правил, производить текущий ремонт Объекта за свой счет.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2.4.4. Предоставлять Арендодателю по письменному запросу информацию о состоянии Объекта.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2.4.5. Беспрепятственно допускать представителей Арендодателя на Объект для проверки его санитарного и пожарного состояния и целевого использования. Расходы по таким проверкам несет Арендатор.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2.4.6. Незамедлительно сообщать Арендодателю обо всех нарушениях прав собственника, а также нарушениях прав Арендатора со стороны третьих лиц.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2.4.7. Не позднее, чем за месяц до истечения срока действия настоящего договора письменно обратиться к Арендодателю о прекращении договорных отношений либо письменно известить Арендодателя о намерении продлить настоящий договор на определенный срок.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2.4.8. Производить оплату за имущественный найм (аренду) Объекта на условиях и в сроки, установленные разделом 5 настоящего договора.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2.4.9. Заключить договор с коммунальными службами или балансодержателем Объекта на оплату эксплуатационных и коммунальных расходов по содержанию Объекта.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2.4.10. Возвратить Объект Арендодателю в течение 5 (пяти) дней после прекращения действия, либо расторжения настоящего Договора по акту приема-передачи в том состоянии, в котором он его получил.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Если состояние Объекта, по прекращении или расторжении договора ухудшилось, то Арендатор возмещает Арендодателю причиненный ущерб.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2.4.11. В недельный срок подписать дополнительное соглашение о внесении изменений в настоящий договор, касающееся оплаты измененного размера арендной платы, в случае изменения тарифной ставки, при условии, если Арендодатель исполнит требования предусмотренные пунктом 2.2.5. В случае если Арендатор отказывается от подписания дополнительного соглашения, Арендодатель имеет право расторгнуть договор в одностороннем порядке, и взыскать с Арендатора все понесенные Арендодателем расходы, в том числе задолженность Арендатора за имущественный найм (аренду) Объекта. </w:t>
      </w:r>
    </w:p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3. Ответственность сторон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3.1 При нарушении срока возврата арендованного помещения, Арендатор уплачивает Арендодателю арендную плату за все время просрочки и возмещает убытки, причиненные Арендодателю в части, не покрытой арендными платежами.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3.2. При неуплате арендных платежей в установленные сроки Арендатор уплачивает неустойку (штраф) в размере 0,5% с просроченной суммы за каждый день просрочки.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3.3. За неисполнение иных обязательств, предусмотренных настоящим Договором, Арендатор уплачивает неустойку в размере 5% от суммы годовой арендной платы.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3.4. Арендодатель не отвечает за те недостатки сданного в наем имущества, которые были им оговорены при заключении настоящего Договора или были заранее известны Арендатору.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3.5. Уплата штрафов, установленных настоящим Договором, не освобождает Арендатора от выполнения обязательств по Договору или устранения нарушений.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3.6. Арендодатель не возмещает Арендатору расходы по улучшению помещений (реконструкция, перепланировка, капитальный ремонт), произведенных с согласия либо без согласия Арендодателя.  </w:t>
      </w:r>
    </w:p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4. Порядок расчетов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4.1. Плата за владение и пользование составляет______ тенге ______ тыин (_________________________________________) в год, согласно таблице: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1753"/>
        <w:gridCol w:w="1753"/>
        <w:gridCol w:w="1833"/>
        <w:gridCol w:w="1553"/>
        <w:gridCol w:w="1513"/>
        <w:gridCol w:w="1493"/>
        <w:gridCol w:w="1473"/>
      </w:tblGrid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(части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Объекта)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занима-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емой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площади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(кв.м.)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Коэф-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фициент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жения (К.М.)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Размер коэффи-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(Р.К.)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Коэффи-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циент благоу-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 (К.Б.)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Тариф-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ставка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оплаты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(тенге)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 Оплата производится в Налоговый комитет по месту нахождения Объекта на счет 000080900 в Комитет Казначейства Министерства финансов Республики Казахстан БИК 195301070; получатель - Налоговый комитет по месту нахождения Объекта; вид операции 201504 - «Доходы от аренды объектов коммунальной собственности».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4.1.1. Расчеты за аренду земельного участка, коммунальные услуги и другие расходы (холодная, горячая вода, электроэнергия, центральное отопление, охрана и т.д.) не входят в арендную плату за Объект. Порядок и условия оплаты коммунальных услуг устанавливаются отдельным договором, заключенным Арендатором с коммунальными службами или Балансодержателем Объекта. Арендатор обязан своевременно и в полном объеме оплачивать арендную плату за земельный участок, все налоговые платежи, предусмотренные действующим законодательством Республики Казахстан и стоимость потребляемых коммунальных услуг.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4.2. Предоплата за имущественный найм (аренду) Объекта производится за каждый месяц до 1 (первого) числа текущего месяца.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4.3. Арендатор вносит первую плату за имущественный найм (аренду) Объекта в течение 3 (трех) дней с момента подписания настоящего  договора. </w:t>
      </w:r>
    </w:p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5. Действие обстоятельств непреодолимой силы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5.1. Ни одна из сторон не несет ответственности перед другой стороной за неисполнение обязательств по настоящему Договору, обусловленных действиями обстоятельств непреодолимой силы, т.е. чрезвычайных и непредотвратимых при данных условиях обстоятельств, возникших помимо воли и желания сторон и которые нельзя было предвидеть или избежать, в том числе объявленная или фактическая война, гражданские волнения, эпидемии, блокада, эмбарго, пожары, землетрясения, наводнения и другие природные стихийные бедствия, а также издание актов государственных органов.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5.2. Сторона, которая не исполняет своего обязательства вследствие действия обстоятельств непреодолимой силы, должна незамедлительно известить другую Сторону о таких обстоятельствах и их влиянии на исполнение обязательств по настоящему Договору.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5.3. Если обстоятельства непреодолимой силы действуют на протяжении 3 (трех) последовательных месяцев, настоящий Договор может быть расторгнут любой из Сторон путем направления письменного уведомления другой Стороне. </w:t>
      </w:r>
    </w:p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6. Порядок разрешения споров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6.1. Все споры или разногласия, возникающие между Сторонами по настоящему Договору или в связи с ним, разрешаются путем переговоров между ними.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6.2. В случае невозможности разрешения разногласий путем переговоров они подлежат рассмотрению в суде в соответствии с законодательством Республики Казахстан. </w:t>
      </w:r>
    </w:p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7. Срок действия договора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7.1. Настоящий Договор вступает в силу с ___ ___________20__ г. и прекращает свое действие ___ ____________20__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7.2. Настоящий Договор может быть продлен в соответствии с пунктами 2.1.1. и 2.4.7. </w:t>
      </w:r>
    </w:p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8. Изменение, дополнение и расторжение Договора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8.1. Изменение платежей в зависимости от роста цен и темпов инфляции может повлечь за собой внесение изменений и дополнений в Договор по согласию сторон в соответствии с действующим законодательством.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8.2. По инициативе Арендодателя в одностороннем порядке настоящий Договор подлежит расторжению, а Арендатор выселению в случаях: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использования Объекта (в целом или части его) не по назначению;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несвоевременного внесения арендной платы в течение 2-х и более месяцев подряд;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если Арендатор умышленно или по неосторожности ухудшает состояние Объекта;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отказ Арендатора от исполнения подпункта 3.2.8. пункта 3.2. настоящего Договора, в связи с изменением тарифных ставок арендной платы;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сдачи Объекта (в целом или части его) в субаренду без согласования с Арендодателем;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признания Арендатора в установленном порядке банкротом или его ликвидации;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изменения или отмены акта государственного органа, на основании которого заключен Договор;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государственной надобности;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в иных случаях, предусмотренных законодательством Республики Казахстан или настоящим Договором.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8.3. Стороны вправе вносить изменения и дополнения в настоящий Договор при условии, что они составлены в письменной форме и подписаны сторонами, заключившими настоящий Договор. </w:t>
      </w:r>
    </w:p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9. Прочие условия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9.1. Настоящий Договор составлен на государственном и русском языках, в трех экземплярах, имеющих одинаковую юридическую силу, один экземпляр хранится у Арендатора, два других у Арендодателя.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9.2. Неотъемлемой частью настоящего договора является акт приема-передачи Объекта, расчет стоимости занимаемых площадей согласно таблицы указанной в пункте 4.1 настоящего договора.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9.3. В случае изменения правового статуса Сторон, все права и обязанности по настоящему договору переходят к их правопреемникам.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9.4. Все расходы, связанные с заключением настоящего договора, несет Арендатор.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9.5. После прекращения либо расторжения настоящего договора все отделимые улучшения Объекта, произведенные Арендодателем переходят в его собственность.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9.6. Любые неоговоренные исправления в тексте Настоящего договора не имеют юридической силы.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9.7. Если Арендатор не извещает Арендодателя за 30 дней до момента окончания действия настоящего договора о намерении продлить настоящий договор, он утрачивает преимущественное право на заключение договора на новый срок.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9.8. Взаимоотношения Сторон, неурегулированные настоящим договором, подлежат разрешению в соответствии с действующим законодательством Республики Казахстан. </w:t>
      </w:r>
    </w:p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10. Реквизиты сторон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 Арендодатель:                                        Арендатор: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050000 г. Алматы, пр.Абылайхана, 97         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Департамент финансов г. Алматы              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тел. 2616677                                РНН 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Директор департамента:                      тел.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_________________А. Абдыкадырова           __________________________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М.П.                                              М.П.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