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1d33" w14:textId="a3a1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гражданским служащим социального обеспечения, образования, культуры, работающим в аульной (сельской) местности, за счет средств районного бюджета на 2008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21 декабря 2007 года № 24. Зарегистрировано управлением юстиции Карасуского района Костанайской области 29 января 2008 года № 9-13-52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подпункта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в Республике Казахстан"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повышение на двадцать пять процентов должностных окладов и тарифных ставок гражданским служащим социального обеспечения, образования, культуры, работающих в аульной (сельской) местности по сравнению с окладами и ставками гражданских служащих занимающихся этими видами деятельности в городских условиях, за счет средств районного бюджета на 2008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второй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Карасуского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С. Казиев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Л. Евсюкова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