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109d" w14:textId="d021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декабря 2007 года № 23. Зарегистрировано Управлением юстиции Денисовского района Костанайской области 25 января 2008 года № 9-8-86. Утратило силу - Решением маслихата Денисовского района Костанайской области от 9 февраля 2010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  Утратило силу - Решением маслихата Денисовского района Костанайской области от 09.02.2010 № 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рассмотрев постановление акимата Денисовского района № 424 от 10 декабря 2007 года "О внесении на утверждение сессии Денисовского районного маслихата проекта правил оказания жилищной помощи на 2008 год"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"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на 2008 год".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возлагается на постоянную комиссию районного маслихата по социальной защите, развитию социальной сферы, вопросам правопорядка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третьей сессии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  Т. Чижевская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Б. Тойбагоров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2007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  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жилищной помощи на 2008 год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Жилищная помощь оказывается семьям ( гражданам) на оплату содержания жилища (кроме индивидуального жилого дома) и потребления коммунальных услуг и услуг связи, где доля предельно допустимых расходов на оплату содержания жилья и потребление коммунальных услуг превышает 15 процентов совокупного дохода семьи (граждан).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Жилищная помощь выплачивается через государственное учреждение "Отдел занятости и социальных программ Денисовского района".(далее уполномоченный орган)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Получатели жилищной помощи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Получателями жилищной помощи являются семьи (граждане) из категории малообеспеченных, постоянно проживающие на административной территории Денисовского района и являющиеся собственниками или пользователями (нанимателями)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Семьям (гражданам), имеющим в частной собственности более единицы жилья или сдающие жилые помещения в наем (аренду) жилищная помощь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имеют право на получение жилищной помощи семьи, в которых трудоспособные лица не работают, не учатся по дневной форме обучения, не служат в армии и не зарегистрированы в органах социальной защиты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осуществляющие уход за инвалидами (основание – медицинское заключение), лица, получающие государственное социальное пособие по инвалидности 3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матери, имеющие детей в возрасте до трех лет, и женщины (мужчины), усыновившие или удочерившие новорожденных детей, оформившие в соответствии с Трудовым кодексом Республики Казахстан отпуск без сохранения заработной платы по уходу за ребенком, или лица их заменяющие, по уходу за детьми до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длительное время находящиеся на стационарном или амбулаторном лечении в туберкулезном диспансере;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имеющие статус беженца, иностранцы, лица без гражданства, постоянно проживающие в Республике Казахстан.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Условия назначения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6. При получении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плюс 9 квадратных метров на семью, но не менее однокомнатной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одиноко проживающих пенсионеров и инвалидов в расчет принимается норма площади в пределах 30 квадратных метров независимо от занимаемой площади, но не более фактической.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Объектом назначения жилищной помощи является находящиеся в пользовании семьи жилое помещение в пределах нормативной площади, фактические коммунальные расходы, представляемые коммунальными предприятиями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квартплата;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холодная вода, по нормам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канализация, по нормам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электроэнергия не более 50 киловатт на одного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абонентской платы за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 по нормам на одного человека при использовании природного газа и не более 6,7 килограмма на одного человека при использовании баллонного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содержания жилья и потребления коммунальных услуг и услуг связи сверх установленной данными правилами нормы производится на общих основаниях.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 Порядок обращения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 назначением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формирования для этого банка данных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Претендент на получение жилищной помощи обязан предоставить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назначении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документально подтвержденные сведения о доходах за квартал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наличии недвижимого имущества,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книги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по оплате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 заявлением о назначении жилищной помощи граждане обращаются в уполномоченный орган ежеквартально. Лица, не прошедшие в течение квартала перерегистрацию без уважительных причин, утрачивают право на получение жилищной помощи. Лицам, не сообщившим в 10 - дневный срок об изменении в составе семьи в период назначения жилищной помощи, ее выплата приостанавливается.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уполномоченным органом в пределах сумм, предусмотренных районным бюджетом на эти цели.      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Порядок начисления жилищной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При начислении жилищной помощи в расчет принимаются доходы и расходы на оплату коммунальных услуг за квартал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Жилищная помощь назначается с месяца обращения на текущий квартал. Заявления от граждан принимаются в течение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Размер жилищной помощи определяется как разница между фактическим платежом и потребление коммунальных услуг в пределах норм, установленных в пункте 6 настоящих Правил,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начислении жилищной помощи в совокупный доход семьи (граждан) не включаются доходы от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о назначении или отказ принимается в течении 10 дней со дня поступления заявления о начислении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Заявитель имеет право обжаловать действия и решения уполномоченного органа в вышестоящих организациях, а также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умышленного представления недостоверной информации о доходах, при начислении жилищной помощи, заявитель теряет право на получение помощи в течение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Излишне выплаченные суммы жилищной помощи подлежат возврату в добровольном порядке, а в случае отказа – в судебном порядке.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Механизм выплаты жилищной помощи.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Уполномоченный орган перечисляет суммы начисленной жилищной помощи на лицевые счета получателей на основании письменного заявления через организации, имеющие лицензию Национального Банка Республики Казахстан на соответствующие виды банковских операций.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