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bf8c" w14:textId="fceb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03 октября 2005 года № 1276 "Об организации социальных рабочих мест для трудоустройства безработных из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апреля 2007 года № 931. Зарегистрировано Управлением юстиции города Костаная Костанайской области 18 мая 2007 года № 9-1-81. Утратило силу - постановлением акимата города Костаная Костанайской области от 16 июня 2009 года № 1118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РК от  24.03.1998 № 213 - постановлением акимата города Костаная Костанайской области от 16.06.2009 № 1118.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5, 7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53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Костаная от 03 октября 2005 года N 1276 "Об организации социальных рабочих мест для трудоустройства безработных из целевых групп населения" (регистрационный номер 9-1-25, газета "Костанай" от 28 октября 2005 года,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26 января 2006 года N 108 "О внесении изменений в постановления от 03 октября 2005 года N 1276 "Об организации социальных рабочих мест для трудоустройства безработных из целевых групп населения", регистрационный номер 9-1-38, газета "Костанай" от 03 марта 2006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инструкцию об организации и финансировании социальных рабочих мест, приложение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Расходы работодателей на оплату труда безработных, трудоустроенных на социальные рабочие места, возмещаются из средств городского бюджета в размере пятидесяти процентов, но не более минимальной заработной платы, на молодежную практику - в размере минимальной заработной платы на срок не более шести месяцев.".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 01 мая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заместителя акима города Костаная Х. Ержанова.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Костаная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