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7d33" w14:textId="74a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договора на разведку, добычу или совмещенную разведку и добычу общераспространенных полезных ископаемых на территории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декабря 2007 года № 583. Зарегистрировано департаментом юстиции Костанайской области 8 февраля 2008 года № 3591. Утратило силу - Постановлением акимата Костанайской области от 9 апреля 2010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09.04.2010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"Регистрация договора залога на разведку, добычу или совмещенную разведку и добычу общераспространенных полезных ископаемых на территории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583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договора залога на разведку,</w:t>
      </w:r>
      <w:r>
        <w:br/>
      </w:r>
      <w:r>
        <w:rPr>
          <w:rFonts w:ascii="Times New Roman"/>
          <w:b/>
          <w:i w:val="false"/>
          <w:color w:val="000000"/>
        </w:rPr>
        <w:t>
добычу и на совмещенную разведку и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 на территории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"Департамент предпринимательства и промышленности Костанайской области" заменены словами "Управление предпринимательства и промышленности акимата Костанайской области" постановлением акимата Костанайской области от 14.11.2008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>.(порядок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договора залога на разведку, добычу и на совмещенную разведку и добычу общераспространенных полезных ископаемых на территории Костанайской области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  </w:t>
      </w:r>
      <w:r>
        <w:rPr>
          <w:rFonts w:ascii="Times New Roman"/>
          <w:b w:val="false"/>
          <w:i w:val="false"/>
          <w:color w:val="000000"/>
          <w:sz w:val="28"/>
        </w:rPr>
        <w:t>статьи 308</w:t>
      </w:r>
      <w:r>
        <w:rPr>
          <w:rFonts w:ascii="Times New Roman"/>
          <w:b w:val="false"/>
          <w:i w:val="false"/>
          <w:color w:val="000000"/>
          <w:sz w:val="28"/>
        </w:rPr>
        <w:t>  Гражданского кодекса Республики Казахстан и пункта 1  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"Управление предпринимательства и промышленности акимата Костанайской области" по адресу: город Костанай, улица Баймагамбетова, 195, кабинет 409, сайт http://dpp.kostanay.kz/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внесение записи о залоге в реестре регистрации залогов, а также записи на договоре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с которыми компетентным органом подписаны контракты на разведку, добычу и на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получения заявителем талона о приеме заявления - три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необходимых для предоставления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- 15 минут, максимально допустимый размер файла, как результат оказания государственной услуги - 5 мb.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услуги, как источника информации о требованиях к качеству и доступности оказания государственной услуги, размещен на сайте государственного учреждения "Управление предпринимательства и промышленности акимата Костанайской области", а также на стенде, расположенном по месту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ежедневно, кроме субботы и воскресенья, с 9 часов 15 минут до 17.00 часов, с перерывом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органа, которым оказывается данная государственная услуга, расположено на четвертом этаже здания. Люди с ограниченными физическими возможностями могут воспользоваться лифтом для подъема к месту предоставления услуги. Зал ожидания отсутствует, так как не предусмотрено ожидание в помещении при получении государственной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залога на разведку, добычу и на совмещенную разведку и добычу общераспространенных полезных ископаемых, подписанный залогодержателем и залогодателем.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для получения государственной услуги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в 407 кабинет ответственному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талон, в котором указывается наименование государственного органа, должность, фамилия и инициалы сотрудника, принявшего заявление, дата и время его принятия, а также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Доставкой результата оказания услуги является личное посещение потребителя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государственной услуги выдает ответственное лицо по адресу: город Костанай, улица Баймагамбетова, 195, четвертый этаж, кабинет 409.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разрешения компетентного органа на передачу права недропользования в залог;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залоге, содержащий условия залога, не соответствующие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государственной услуги не предусмотрено.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Принципами работы, которыми руководствуется государственный орган по отношению к потребителю,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вежливость, готовность оказать эффективную помощь при возникновении трудностей;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исчерпывающая информация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сохранности, защиты и конфиденциальности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документов, которые потребитель не получил в установленные сроки.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оказывающего государственную услугу, ежегодно утверждаются специально созданной рабочей группой.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за разъяснением порядка обжалования действия (бездействия) уполномоченных должностных лиц и оказания содействия в подготовке жалобы можно обратиться к должностному лицу государственного учреждения "Управление предпринимательства и промышленности акимата Костанайской области" - 404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акимат Костанайской области, адрес электронной почты: akim@kostanay.kz.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 на поданную жалобу, является талон установленной формы с указанием срока и места получения ответа на поданную жалобу. О ходе рассмотрения жалобы можно узнать у должностного лица по телефону: 575-058.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учреждения,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руководителя государственного учреждения, непосредственно оказывающего государственную услугу,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http://dpp.kostanay.kz/;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dpp@kostanay.kz;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с 9 часов 15 минут до 17.00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Костанай, улица Баймагамбетова, 195, 4 этаж, кабинет 407;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 государственного учреждения: 575-240;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руководителя государственного учреждения: 575-239;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руководителя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www.kostanay.kz;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akim@kostanay.kz;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c 9.00 часов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запись на прием осуществляется по телефону 575-084;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Костанай, проспект Аль-Фараби,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575-010.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Телефон специалиста государственного учреждения в чьи обязанности входит рассмотрение вопросов, связанных с регистрацией договора залога: 575-232.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договора залога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 и добычу общераспространенных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 на территории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области"  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433"/>
        <w:gridCol w:w="2593"/>
        <w:gridCol w:w="251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ющем году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году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