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479c" w14:textId="1c64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городского Маслихата от 03 апреля 2007 года N 231/38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Приозерского городского маслихата Карагандинской области от 12 июля 2007 года N 273/42. Зарегистрировано Управлением юстиции города Балхаша Карагандинской области 20 августа 2007 года N 8-4-87. Утратило силу - решением Приозерского городского маслихата Карагандинской области от 13 сентября 2010 года N 201/29</w:t>
      </w:r>
    </w:p>
    <w:p>
      <w:pPr>
        <w:spacing w:after="0"/>
        <w:ind w:left="0"/>
        <w:jc w:val="both"/>
      </w:pPr>
      <w:r>
        <w:rPr>
          <w:rFonts w:ascii="Times New Roman"/>
          <w:b w:val="false"/>
          <w:i/>
          <w:color w:val="800000"/>
          <w:sz w:val="28"/>
        </w:rPr>
        <w:t xml:space="preserve">      Сноска. Утратило силу </w:t>
      </w:r>
      <w:r>
        <w:rPr>
          <w:rFonts w:ascii="Times New Roman"/>
          <w:b w:val="false"/>
          <w:i w:val="false"/>
          <w:color w:val="000000"/>
          <w:sz w:val="28"/>
        </w:rPr>
        <w:t>решением</w:t>
      </w:r>
      <w:r>
        <w:rPr>
          <w:rFonts w:ascii="Times New Roman"/>
          <w:b w:val="false"/>
          <w:i/>
          <w:color w:val="800000"/>
          <w:sz w:val="28"/>
        </w:rPr>
        <w:t xml:space="preserve"> Приозерского городского маслихата Карагандинской области от 13.09.2010 N 201/29.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w:t>
      </w:r>
      <w:r>
        <w:rPr>
          <w:rFonts w:ascii="Times New Roman"/>
          <w:b w:val="false"/>
          <w:i w:val="false"/>
          <w:color w:val="000000"/>
          <w:sz w:val="28"/>
        </w:rPr>
        <w:t xml:space="preserve"> Закона Республики Казахстан "О жилищных отношениях", Постановлением Правительства Республики Казахстан "О некоторых вопросах компенсации повышения тарифов абонентской платы за телефон" от 09 сентября 2004 года </w:t>
      </w:r>
      <w:r>
        <w:rPr>
          <w:rFonts w:ascii="Times New Roman"/>
          <w:b w:val="false"/>
          <w:i w:val="false"/>
          <w:color w:val="000000"/>
          <w:sz w:val="28"/>
        </w:rPr>
        <w:t>N 949</w:t>
      </w:r>
      <w:r>
        <w:rPr>
          <w:rFonts w:ascii="Times New Roman"/>
          <w:b w:val="false"/>
          <w:i w:val="false"/>
          <w:color w:val="000000"/>
          <w:sz w:val="28"/>
        </w:rPr>
        <w:t xml:space="preserve"> и Постановлением Правительства Республики Казахстан от 15 июня 2006 года </w:t>
      </w:r>
      <w:r>
        <w:rPr>
          <w:rFonts w:ascii="Times New Roman"/>
          <w:b w:val="false"/>
          <w:i w:val="false"/>
          <w:color w:val="000000"/>
          <w:sz w:val="28"/>
        </w:rPr>
        <w:t>N 553</w:t>
      </w:r>
      <w:r>
        <w:rPr>
          <w:rFonts w:ascii="Times New Roman"/>
          <w:b w:val="false"/>
          <w:i w:val="false"/>
          <w:color w:val="000000"/>
          <w:sz w:val="28"/>
        </w:rPr>
        <w:t xml:space="preserve"> "Об утверждении Программы развития жилищно-коммунальной сферы в Республике Казахстан на 2006-2008 годы"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Внести в решение городского Маслихата от 03 апреля 2007 года  </w:t>
      </w:r>
      <w:r>
        <w:rPr>
          <w:rFonts w:ascii="Times New Roman"/>
          <w:b w:val="false"/>
          <w:i w:val="false"/>
          <w:color w:val="000000"/>
          <w:sz w:val="28"/>
        </w:rPr>
        <w:t xml:space="preserve">N 231/38 </w:t>
      </w:r>
      <w:r>
        <w:rPr>
          <w:rFonts w:ascii="Times New Roman"/>
          <w:b w:val="false"/>
          <w:i w:val="false"/>
          <w:color w:val="000000"/>
          <w:sz w:val="28"/>
        </w:rPr>
        <w:t>"Об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(зарегистрировано в департаменте юстиции 24 апреля 2007 года за N 8-4-70, опубликовано в газете "Приозерский Вестник" 04 мая 2007 года N 11 (86))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наименовании</w:t>
      </w:r>
      <w:r>
        <w:rPr>
          <w:rFonts w:ascii="Times New Roman"/>
          <w:b w:val="false"/>
          <w:i w:val="false"/>
          <w:color w:val="000000"/>
          <w:sz w:val="28"/>
        </w:rPr>
        <w:t xml:space="preserve"> утвержденных указанным решением Правил слова "малообеспеченным гражданам", заменить словами "населению города Приозерск", слова "на содержание жилья," дополнить словами "включая капитальный ремонт жилых домов, находящихся на балансе Коммунального государственного предприятия "Управление жилищно-коммунального реформирования,";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введение</w:t>
      </w:r>
      <w:r>
        <w:rPr>
          <w:rFonts w:ascii="Times New Roman"/>
          <w:b w:val="false"/>
          <w:i w:val="false"/>
          <w:color w:val="000000"/>
          <w:sz w:val="28"/>
        </w:rPr>
        <w:t xml:space="preserve"> Правил дополнить словами "Постановлением Правительства Республики Казахстан от 15 июня 2006 года </w:t>
      </w:r>
      <w:r>
        <w:rPr>
          <w:rFonts w:ascii="Times New Roman"/>
          <w:b w:val="false"/>
          <w:i w:val="false"/>
          <w:color w:val="000000"/>
          <w:sz w:val="28"/>
        </w:rPr>
        <w:t>N 553</w:t>
      </w:r>
      <w:r>
        <w:rPr>
          <w:rFonts w:ascii="Times New Roman"/>
          <w:b w:val="false"/>
          <w:i w:val="false"/>
          <w:color w:val="000000"/>
          <w:sz w:val="28"/>
        </w:rPr>
        <w:t xml:space="preserve"> "Об утверждении Программы развития жилищно-коммунальной сферы в Республике Казахстан на 2006-2008 годы";</w:t>
      </w:r>
      <w:r>
        <w:br/>
      </w:r>
      <w:r>
        <w:rPr>
          <w:rFonts w:ascii="Times New Roman"/>
          <w:b w:val="false"/>
          <w:i w:val="false"/>
          <w:color w:val="000000"/>
          <w:sz w:val="28"/>
        </w:rPr>
        <w:t>
</w:t>
      </w:r>
      <w:r>
        <w:rPr>
          <w:rFonts w:ascii="Times New Roman"/>
          <w:b w:val="false"/>
          <w:i w:val="false"/>
          <w:color w:val="000000"/>
          <w:sz w:val="28"/>
        </w:rPr>
        <w:t xml:space="preserve">      в подпункте 1) </w:t>
      </w:r>
      <w:r>
        <w:rPr>
          <w:rFonts w:ascii="Times New Roman"/>
          <w:b w:val="false"/>
          <w:i w:val="false"/>
          <w:color w:val="000000"/>
          <w:sz w:val="28"/>
        </w:rPr>
        <w:t>пункта 1</w:t>
      </w:r>
      <w:r>
        <w:rPr>
          <w:rFonts w:ascii="Times New Roman"/>
          <w:b w:val="false"/>
          <w:i w:val="false"/>
          <w:color w:val="000000"/>
          <w:sz w:val="28"/>
        </w:rPr>
        <w:t xml:space="preserve"> слова "по оплате содержания жилья," дополнить словами "включая капитальный ремонт жилых домов находящихся на балансе Коммунального государственного предприятия "Управление жилищно-коммунального реформирования";</w:t>
      </w:r>
      <w:r>
        <w:br/>
      </w:r>
      <w:r>
        <w:rPr>
          <w:rFonts w:ascii="Times New Roman"/>
          <w:b w:val="false"/>
          <w:i w:val="false"/>
          <w:color w:val="000000"/>
          <w:sz w:val="28"/>
        </w:rPr>
        <w:t>
</w:t>
      </w:r>
      <w:r>
        <w:rPr>
          <w:rFonts w:ascii="Times New Roman"/>
          <w:b w:val="false"/>
          <w:i w:val="false"/>
          <w:color w:val="000000"/>
          <w:sz w:val="28"/>
        </w:rPr>
        <w:t xml:space="preserve">      в подпункте 6) </w:t>
      </w:r>
      <w:r>
        <w:rPr>
          <w:rFonts w:ascii="Times New Roman"/>
          <w:b w:val="false"/>
          <w:i w:val="false"/>
          <w:color w:val="000000"/>
          <w:sz w:val="28"/>
        </w:rPr>
        <w:t>пункта 1</w:t>
      </w:r>
      <w:r>
        <w:rPr>
          <w:rFonts w:ascii="Times New Roman"/>
          <w:b w:val="false"/>
          <w:i w:val="false"/>
          <w:color w:val="000000"/>
          <w:sz w:val="28"/>
        </w:rPr>
        <w:t xml:space="preserve"> после слов "операций" знак "." заменить знаком ";";</w:t>
      </w:r>
      <w:r>
        <w:br/>
      </w:r>
      <w:r>
        <w:rPr>
          <w:rFonts w:ascii="Times New Roman"/>
          <w:b w:val="false"/>
          <w:i w:val="false"/>
          <w:color w:val="000000"/>
          <w:sz w:val="28"/>
        </w:rPr>
        <w:t>
</w:t>
      </w:r>
      <w:r>
        <w:rPr>
          <w:rFonts w:ascii="Times New Roman"/>
          <w:b w:val="false"/>
          <w:i w:val="false"/>
          <w:color w:val="000000"/>
          <w:sz w:val="28"/>
        </w:rPr>
        <w:t>      пункт 1 дополнить подпунктом 7) следующего содержания:</w:t>
      </w:r>
      <w:r>
        <w:br/>
      </w:r>
      <w:r>
        <w:rPr>
          <w:rFonts w:ascii="Times New Roman"/>
          <w:b w:val="false"/>
          <w:i w:val="false"/>
          <w:color w:val="000000"/>
          <w:sz w:val="28"/>
        </w:rPr>
        <w:t>
</w:t>
      </w:r>
      <w:r>
        <w:rPr>
          <w:rFonts w:ascii="Times New Roman"/>
          <w:b w:val="false"/>
          <w:i w:val="false"/>
          <w:color w:val="000000"/>
          <w:sz w:val="28"/>
        </w:rPr>
        <w:t>      "расходы на содержание жилища - это сумма платежей, необходимая на эксплуатацию, текущий и капитальный ремонты жилого дома, а также содержание земельного участка.";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"на оплату содержания жилья," дополнить словами "включая капитальный ремонт жилых домов находящихся на балансе Коммунального государственного предприятие "Управление жилищно-коммунального реформирования,";</w:t>
      </w:r>
      <w:r>
        <w:br/>
      </w:r>
      <w:r>
        <w:rPr>
          <w:rFonts w:ascii="Times New Roman"/>
          <w:b w:val="false"/>
          <w:i w:val="false"/>
          <w:color w:val="000000"/>
          <w:sz w:val="28"/>
        </w:rPr>
        <w:t>
</w:t>
      </w:r>
      <w:r>
        <w:rPr>
          <w:rFonts w:ascii="Times New Roman"/>
          <w:b w:val="false"/>
          <w:i w:val="false"/>
          <w:color w:val="000000"/>
          <w:sz w:val="28"/>
        </w:rPr>
        <w:t>      в этом же пункте слова "устанавливается к совокупному доходу семьи в размере 20 процентов" заменить словами "устанавливается к совокупному доходу семьи в размере 11,1 процентов".</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слова "малообеспеченным гражданам", заменить словами "населению города Приозерск", и слова "содержания жилья," дополнить словами "включая капитальный ремонт жилых домов, находящихся на балансе Коммунального государственного предприятия "Управление жилищно-коммунального реформирования,".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слова "малообеспеченным гражданам", заменить словами "населению города Приозерск", и слова "содержания жилья," дополнить словами "включая капитальный ремонт жилых домов, находящихся на балансе Коммунального государственного предприятия "Управление жилищно-коммунального реформирования".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слова "малообеспеченным гражданам", заменить словами "населению города Приозерск", и слова "содержания жилья," дополнить словами "включая капитальный ремонт жилых домов, находящихся на балансе Коммунального государственного предприятия "Управление жилищно-коммунального реформирования".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постоянную комиссию городского Маслихата по вопросам социальной сферы.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 01 января 2008 года.</w:t>
      </w:r>
    </w:p>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Маслихата                        Е. Омаров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w:t>
      </w:r>
      <w:r>
        <w:rPr>
          <w:rFonts w:ascii="Times New Roman"/>
          <w:b w:val="false"/>
          <w:i/>
          <w:color w:val="000000"/>
          <w:sz w:val="28"/>
        </w:rPr>
        <w:t>      Заместитель Акима города</w:t>
      </w:r>
      <w:r>
        <w:br/>
      </w:r>
      <w:r>
        <w:rPr>
          <w:rFonts w:ascii="Times New Roman"/>
          <w:b w:val="false"/>
          <w:i w:val="false"/>
          <w:color w:val="000000"/>
          <w:sz w:val="28"/>
        </w:rPr>
        <w:t>
</w:t>
      </w:r>
      <w:r>
        <w:rPr>
          <w:rFonts w:ascii="Times New Roman"/>
          <w:b w:val="false"/>
          <w:i/>
          <w:color w:val="000000"/>
          <w:sz w:val="28"/>
        </w:rPr>
        <w:t>      ____________Казиева Б.А.</w:t>
      </w:r>
      <w:r>
        <w:br/>
      </w:r>
      <w:r>
        <w:rPr>
          <w:rFonts w:ascii="Times New Roman"/>
          <w:b w:val="false"/>
          <w:i w:val="false"/>
          <w:color w:val="000000"/>
          <w:sz w:val="28"/>
        </w:rPr>
        <w:t>
      11 июля 2007 года</w:t>
      </w:r>
    </w:p>
    <w:p>
      <w:pPr>
        <w:spacing w:after="0"/>
        <w:ind w:left="0"/>
        <w:jc w:val="both"/>
      </w:pPr>
      <w:r>
        <w:rPr>
          <w:rFonts w:ascii="Times New Roman"/>
          <w:b w:val="false"/>
          <w:i/>
          <w:color w:val="000000"/>
          <w:sz w:val="28"/>
        </w:rPr>
        <w:t>      Начальник отдела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__________Карсыбекова Р.У.</w:t>
      </w:r>
      <w:r>
        <w:br/>
      </w:r>
      <w:r>
        <w:rPr>
          <w:rFonts w:ascii="Times New Roman"/>
          <w:b w:val="false"/>
          <w:i w:val="false"/>
          <w:color w:val="000000"/>
          <w:sz w:val="28"/>
        </w:rPr>
        <w:t>
      11 июля 2007 года</w:t>
      </w:r>
    </w:p>
    <w:p>
      <w:pPr>
        <w:spacing w:after="0"/>
        <w:ind w:left="0"/>
        <w:jc w:val="both"/>
      </w:pPr>
      <w:r>
        <w:rPr>
          <w:rFonts w:ascii="Times New Roman"/>
          <w:b w:val="false"/>
          <w:i/>
          <w:color w:val="000000"/>
          <w:sz w:val="28"/>
        </w:rPr>
        <w:t>      Начальник отдела финансов</w:t>
      </w:r>
      <w:r>
        <w:br/>
      </w:r>
      <w:r>
        <w:rPr>
          <w:rFonts w:ascii="Times New Roman"/>
          <w:b w:val="false"/>
          <w:i w:val="false"/>
          <w:color w:val="000000"/>
          <w:sz w:val="28"/>
        </w:rPr>
        <w:t>
</w:t>
      </w:r>
      <w:r>
        <w:rPr>
          <w:rFonts w:ascii="Times New Roman"/>
          <w:b w:val="false"/>
          <w:i/>
          <w:color w:val="000000"/>
          <w:sz w:val="28"/>
        </w:rPr>
        <w:t>      _________Кушкаралиев К.К.</w:t>
      </w:r>
      <w:r>
        <w:br/>
      </w:r>
      <w:r>
        <w:rPr>
          <w:rFonts w:ascii="Times New Roman"/>
          <w:b w:val="false"/>
          <w:i w:val="false"/>
          <w:color w:val="000000"/>
          <w:sz w:val="28"/>
        </w:rPr>
        <w:t>
      11 июля 2007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